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4697" w14:textId="02BBAE2B" w:rsidR="00491D47" w:rsidRPr="00CC4FCE" w:rsidRDefault="00491D47" w:rsidP="00491D47">
      <w:pPr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PLP.6722.1.2023</w:t>
      </w:r>
      <w:r w:rsidRPr="000B465D">
        <w:rPr>
          <w:rFonts w:ascii="Garamond" w:hAnsi="Garamond"/>
        </w:rPr>
        <w:tab/>
      </w:r>
      <w:r w:rsidRPr="000B465D">
        <w:rPr>
          <w:rFonts w:ascii="Garamond" w:hAnsi="Garamond"/>
        </w:rPr>
        <w:tab/>
        <w:t xml:space="preserve">                 </w:t>
      </w:r>
      <w:r w:rsidRPr="000B465D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      </w:t>
      </w:r>
      <w:r w:rsidRPr="000B465D">
        <w:rPr>
          <w:rFonts w:ascii="Garamond" w:hAnsi="Garamond"/>
        </w:rPr>
        <w:t xml:space="preserve">Oborniki, dnia </w:t>
      </w:r>
      <w:r w:rsidR="008E76FF">
        <w:rPr>
          <w:rFonts w:ascii="Garamond" w:hAnsi="Garamond"/>
        </w:rPr>
        <w:t>07</w:t>
      </w:r>
      <w:r>
        <w:rPr>
          <w:rFonts w:ascii="Garamond" w:hAnsi="Garamond"/>
        </w:rPr>
        <w:t xml:space="preserve"> lipca </w:t>
      </w:r>
      <w:r w:rsidRPr="000B465D">
        <w:rPr>
          <w:rFonts w:ascii="Garamond" w:hAnsi="Garamond"/>
        </w:rPr>
        <w:t>20</w:t>
      </w:r>
      <w:r>
        <w:rPr>
          <w:rFonts w:ascii="Garamond" w:hAnsi="Garamond"/>
        </w:rPr>
        <w:t xml:space="preserve">26 </w:t>
      </w:r>
      <w:r w:rsidRPr="000B465D">
        <w:rPr>
          <w:rFonts w:ascii="Garamond" w:hAnsi="Garamond"/>
        </w:rPr>
        <w:t>r.</w:t>
      </w:r>
    </w:p>
    <w:p w14:paraId="27CC0009" w14:textId="77777777" w:rsidR="00427385" w:rsidRDefault="00427385" w:rsidP="00427385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2A2E03" w14:textId="2DC427EC" w:rsidR="00427385" w:rsidRPr="00017774" w:rsidRDefault="00427385" w:rsidP="00427385">
      <w:pPr>
        <w:jc w:val="center"/>
        <w:rPr>
          <w:rFonts w:ascii="Garamond" w:hAnsi="Garamond"/>
          <w:b/>
          <w:bCs/>
          <w:sz w:val="28"/>
          <w:szCs w:val="28"/>
        </w:rPr>
      </w:pPr>
      <w:r w:rsidRPr="00017774">
        <w:rPr>
          <w:rFonts w:ascii="Garamond" w:hAnsi="Garamond"/>
          <w:b/>
          <w:bCs/>
          <w:sz w:val="28"/>
          <w:szCs w:val="28"/>
        </w:rPr>
        <w:t>O</w:t>
      </w:r>
      <w:r>
        <w:rPr>
          <w:rFonts w:ascii="Garamond" w:hAnsi="Garamond"/>
          <w:b/>
          <w:bCs/>
          <w:sz w:val="28"/>
          <w:szCs w:val="28"/>
        </w:rPr>
        <w:t>BWIESZCZENIE</w:t>
      </w:r>
    </w:p>
    <w:p w14:paraId="653413A3" w14:textId="5B3B4CDC" w:rsidR="00427385" w:rsidRPr="00513B8D" w:rsidRDefault="00427385" w:rsidP="00427385">
      <w:pPr>
        <w:jc w:val="center"/>
        <w:rPr>
          <w:rFonts w:ascii="Garamond" w:hAnsi="Garamond"/>
          <w:b/>
          <w:bCs/>
        </w:rPr>
      </w:pPr>
      <w:r w:rsidRPr="00513B8D">
        <w:rPr>
          <w:rFonts w:ascii="Garamond" w:hAnsi="Garamond"/>
          <w:b/>
          <w:bCs/>
        </w:rPr>
        <w:t>BURMISTRZA OBORNIK</w:t>
      </w:r>
    </w:p>
    <w:p w14:paraId="0575D7AE" w14:textId="77777777" w:rsidR="00427385" w:rsidRPr="003C06B0" w:rsidRDefault="00427385" w:rsidP="00491D47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034478B" w14:textId="7948CA3F" w:rsidR="00C75A53" w:rsidRPr="00241098" w:rsidRDefault="003C06B0" w:rsidP="00491D47">
      <w:pPr>
        <w:jc w:val="both"/>
        <w:rPr>
          <w:rFonts w:ascii="Garamond" w:hAnsi="Garamond"/>
        </w:rPr>
      </w:pPr>
      <w:r w:rsidRPr="009E0ACB">
        <w:rPr>
          <w:rFonts w:ascii="Garamond" w:hAnsi="Garamond"/>
        </w:rPr>
        <w:t xml:space="preserve">Na podstawie art. 17 pkt 9 i 11 ustawy z dnia 27 marca 2003 r. o planowaniu i zagospodarowaniu przestrzennym </w:t>
      </w:r>
      <w:r w:rsidR="00491D47" w:rsidRPr="00113C1C">
        <w:rPr>
          <w:rFonts w:ascii="Garamond" w:hAnsi="Garamond"/>
        </w:rPr>
        <w:t>(Dz. U. 2026 poz. 538</w:t>
      </w:r>
      <w:r w:rsidR="00491D47">
        <w:rPr>
          <w:rFonts w:ascii="Garamond" w:hAnsi="Garamond"/>
        </w:rPr>
        <w:t xml:space="preserve"> ze zm.</w:t>
      </w:r>
      <w:r w:rsidR="00491D47" w:rsidRPr="00113C1C">
        <w:rPr>
          <w:rFonts w:ascii="Garamond" w:hAnsi="Garamond"/>
        </w:rPr>
        <w:t xml:space="preserve">) </w:t>
      </w:r>
      <w:r w:rsidRPr="009E0ACB">
        <w:rPr>
          <w:rFonts w:ascii="Garamond" w:hAnsi="Garamond"/>
        </w:rPr>
        <w:t xml:space="preserve">w zw. z art. 67 ust. 3 pkt 4 ustawy z dnia 7 lipca </w:t>
      </w:r>
      <w:r w:rsidR="008307B0">
        <w:rPr>
          <w:rFonts w:ascii="Garamond" w:hAnsi="Garamond"/>
        </w:rPr>
        <w:t xml:space="preserve">                     </w:t>
      </w:r>
      <w:r w:rsidRPr="009E0ACB">
        <w:rPr>
          <w:rFonts w:ascii="Garamond" w:hAnsi="Garamond"/>
        </w:rPr>
        <w:t>2023 r. o zmianie ustawy o planowaniu i zagospodarowaniu przestrzennym oraz niektórych innych ustaw (Dz. U. z 2023 r. poz. 1688</w:t>
      </w:r>
      <w:r w:rsidR="00491D47">
        <w:rPr>
          <w:rFonts w:ascii="Garamond" w:hAnsi="Garamond"/>
        </w:rPr>
        <w:t xml:space="preserve"> ze zm.</w:t>
      </w:r>
      <w:r w:rsidRPr="009E0ACB">
        <w:rPr>
          <w:rFonts w:ascii="Garamond" w:hAnsi="Garamond"/>
        </w:rPr>
        <w:t xml:space="preserve">), </w:t>
      </w:r>
      <w:r w:rsidRPr="009E0ACB">
        <w:rPr>
          <w:rFonts w:ascii="Garamond" w:hAnsi="Garamond" w:cs="Arial"/>
        </w:rPr>
        <w:t xml:space="preserve">oraz </w:t>
      </w:r>
      <w:r w:rsidRPr="009E0ACB">
        <w:rPr>
          <w:rFonts w:ascii="Garamond" w:hAnsi="Garamond"/>
        </w:rPr>
        <w:t xml:space="preserve">art. 3 pkt 11, </w:t>
      </w:r>
      <w:bookmarkStart w:id="0" w:name="_Hlk182828515"/>
      <w:r w:rsidR="00491D47" w:rsidRPr="00113C1C">
        <w:rPr>
          <w:rFonts w:ascii="Garamond" w:hAnsi="Garamond"/>
        </w:rPr>
        <w:t xml:space="preserve">art. 39 ust.1 i art. 54 ust. 2 i 3 ustawy z dnia 3 października 2008 r. o udostępnieniu informacji o środowisku i jego ochronie, udziale społeczeństwa w ochronie środowiska oraz ocenach oddziaływania na środowisko                              (Dz. U. 2026 poz. 670) oraz uchwał Rady Miejskiej w Obornikach: </w:t>
      </w:r>
      <w:bookmarkStart w:id="1" w:name="_Hlk152942425"/>
      <w:r w:rsidR="00491D47" w:rsidRPr="00113C1C">
        <w:rPr>
          <w:rFonts w:ascii="Garamond" w:hAnsi="Garamond"/>
        </w:rPr>
        <w:t>N</w:t>
      </w:r>
      <w:r w:rsidR="00491D47">
        <w:rPr>
          <w:rFonts w:ascii="Garamond" w:hAnsi="Garamond"/>
        </w:rPr>
        <w:t>r LX</w:t>
      </w:r>
      <w:r w:rsidR="00491D47" w:rsidRPr="00113C1C">
        <w:rPr>
          <w:rFonts w:ascii="Garamond" w:hAnsi="Garamond" w:cs="Arial"/>
        </w:rPr>
        <w:t>/</w:t>
      </w:r>
      <w:r w:rsidR="00491D47">
        <w:rPr>
          <w:rFonts w:ascii="Garamond" w:hAnsi="Garamond" w:cs="Arial"/>
        </w:rPr>
        <w:t>730</w:t>
      </w:r>
      <w:r w:rsidR="00491D47" w:rsidRPr="00113C1C">
        <w:rPr>
          <w:rFonts w:ascii="Garamond" w:hAnsi="Garamond" w:cs="Arial"/>
        </w:rPr>
        <w:t>/2</w:t>
      </w:r>
      <w:bookmarkEnd w:id="1"/>
      <w:r w:rsidR="00491D47">
        <w:rPr>
          <w:rFonts w:ascii="Garamond" w:hAnsi="Garamond" w:cs="Arial"/>
        </w:rPr>
        <w:t>3</w:t>
      </w:r>
      <w:r w:rsidR="00491D47" w:rsidRPr="00113C1C">
        <w:rPr>
          <w:rFonts w:ascii="Garamond" w:hAnsi="Garamond" w:cs="Arial"/>
        </w:rPr>
        <w:t xml:space="preserve">                                              </w:t>
      </w:r>
      <w:r w:rsidR="00491D47" w:rsidRPr="007343BD">
        <w:rPr>
          <w:rFonts w:ascii="Garamond" w:hAnsi="Garamond"/>
        </w:rPr>
        <w:t>z dnia 25 stycznia 2023 r.</w:t>
      </w:r>
      <w:r w:rsidR="00491D47" w:rsidRPr="007343BD">
        <w:rPr>
          <w:rFonts w:ascii="Garamond" w:hAnsi="Garamond"/>
          <w:b/>
          <w:bCs/>
        </w:rPr>
        <w:t xml:space="preserve"> </w:t>
      </w:r>
      <w:r w:rsidR="00491D47" w:rsidRPr="007343BD">
        <w:rPr>
          <w:rFonts w:ascii="Garamond" w:hAnsi="Garamond"/>
        </w:rPr>
        <w:t xml:space="preserve">w sprawie </w:t>
      </w:r>
      <w:r w:rsidR="00491D47" w:rsidRPr="007343BD">
        <w:rPr>
          <w:rFonts w:ascii="Garamond" w:eastAsia="Calibri" w:hAnsi="Garamond"/>
        </w:rPr>
        <w:t xml:space="preserve">przystąpienia do sporządzenia </w:t>
      </w:r>
      <w:r w:rsidR="00491D47" w:rsidRPr="007343BD">
        <w:rPr>
          <w:rFonts w:ascii="Garamond" w:hAnsi="Garamond"/>
        </w:rPr>
        <w:t xml:space="preserve">miejscowego planu zagospodarowania przestrzennego </w:t>
      </w:r>
      <w:r w:rsidR="00491D47" w:rsidRPr="007343BD">
        <w:rPr>
          <w:rFonts w:ascii="Garamond" w:hAnsi="Garamond"/>
          <w:bCs/>
        </w:rPr>
        <w:t>dla</w:t>
      </w:r>
      <w:r w:rsidR="00491D47" w:rsidRPr="007343BD">
        <w:rPr>
          <w:rFonts w:ascii="Garamond" w:hAnsi="Garamond"/>
          <w:bCs/>
          <w:spacing w:val="-5"/>
        </w:rPr>
        <w:t xml:space="preserve"> </w:t>
      </w:r>
      <w:r w:rsidR="00491D47" w:rsidRPr="007343BD">
        <w:rPr>
          <w:rFonts w:ascii="Garamond" w:hAnsi="Garamond"/>
          <w:bCs/>
        </w:rPr>
        <w:t>terenu</w:t>
      </w:r>
      <w:r w:rsidR="00491D47" w:rsidRPr="007343BD">
        <w:rPr>
          <w:rFonts w:ascii="Garamond" w:hAnsi="Garamond"/>
          <w:bCs/>
          <w:spacing w:val="-5"/>
        </w:rPr>
        <w:t xml:space="preserve"> </w:t>
      </w:r>
      <w:r w:rsidR="00491D47" w:rsidRPr="007343BD">
        <w:rPr>
          <w:rFonts w:ascii="Garamond" w:hAnsi="Garamond"/>
          <w:bCs/>
        </w:rPr>
        <w:t xml:space="preserve">położonego w miejscowości Nowołoskoniec, Oborniki, Łukowo, gmina Oborniki oraz </w:t>
      </w:r>
      <w:r w:rsidR="00491D47" w:rsidRPr="007343BD">
        <w:rPr>
          <w:rFonts w:ascii="Garamond" w:hAnsi="Garamond"/>
        </w:rPr>
        <w:t>Nr LXIV</w:t>
      </w:r>
      <w:r w:rsidR="00491D47" w:rsidRPr="007343BD">
        <w:rPr>
          <w:rFonts w:ascii="Garamond" w:hAnsi="Garamond" w:cs="Arial"/>
        </w:rPr>
        <w:t xml:space="preserve">/795/23 </w:t>
      </w:r>
      <w:r w:rsidR="00491D47" w:rsidRPr="007343BD">
        <w:rPr>
          <w:rFonts w:ascii="Garamond" w:hAnsi="Garamond"/>
        </w:rPr>
        <w:t>z dnia 31 maja 2023 r. zmieniając</w:t>
      </w:r>
      <w:r w:rsidR="00491D47">
        <w:rPr>
          <w:rFonts w:ascii="Garamond" w:hAnsi="Garamond"/>
        </w:rPr>
        <w:t>ej</w:t>
      </w:r>
      <w:r w:rsidR="00491D47" w:rsidRPr="007343BD">
        <w:rPr>
          <w:rFonts w:ascii="Garamond" w:hAnsi="Garamond"/>
        </w:rPr>
        <w:t xml:space="preserve"> uchwałę w sprawie przystąpienia do sporządzenia miejscowego planu zagospodarowania przestrzennego dla terenów położonych w miejscowości Nowołoskoniec, Oborniki i Łukowo, gmina Oborniki</w:t>
      </w:r>
      <w:r w:rsidR="00491D47" w:rsidRPr="007343BD">
        <w:rPr>
          <w:rFonts w:ascii="Garamond" w:hAnsi="Garamond"/>
          <w:bCs/>
        </w:rPr>
        <w:t>.</w:t>
      </w:r>
    </w:p>
    <w:bookmarkEnd w:id="0"/>
    <w:p w14:paraId="50A981E0" w14:textId="77777777" w:rsidR="00C75A53" w:rsidRPr="009E0ACB" w:rsidRDefault="00C75A53" w:rsidP="009E0ACB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9E0ACB">
        <w:rPr>
          <w:rFonts w:ascii="Garamond" w:hAnsi="Garamond"/>
          <w:b/>
          <w:bCs/>
          <w:sz w:val="24"/>
          <w:szCs w:val="24"/>
        </w:rPr>
        <w:t>z a w i a d a m i a m</w:t>
      </w:r>
    </w:p>
    <w:p w14:paraId="19FE76EF" w14:textId="3AE7C47D" w:rsidR="00C75A53" w:rsidRPr="009E0ACB" w:rsidRDefault="00C75A53" w:rsidP="007B23D3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9E0ACB">
        <w:rPr>
          <w:rFonts w:ascii="Garamond" w:hAnsi="Garamond"/>
          <w:b/>
          <w:bCs/>
          <w:sz w:val="24"/>
          <w:szCs w:val="24"/>
        </w:rPr>
        <w:t>o wyłożeniu do publicznego wglądu</w:t>
      </w:r>
    </w:p>
    <w:p w14:paraId="03E275E0" w14:textId="53EE0229" w:rsidR="00491D47" w:rsidRDefault="00241098" w:rsidP="00491D47">
      <w:pPr>
        <w:spacing w:before="1"/>
        <w:ind w:right="148"/>
        <w:jc w:val="both"/>
        <w:rPr>
          <w:rFonts w:ascii="Garamond" w:hAnsi="Garamond" w:cs="Arial"/>
          <w:b/>
          <w:bCs/>
          <w:color w:val="000000" w:themeColor="text1"/>
        </w:rPr>
      </w:pPr>
      <w:r>
        <w:rPr>
          <w:rFonts w:ascii="Garamond" w:hAnsi="Garamond"/>
          <w:b/>
          <w:bCs/>
        </w:rPr>
        <w:t xml:space="preserve">projektu </w:t>
      </w:r>
      <w:r w:rsidR="00491D47" w:rsidRPr="007343BD">
        <w:rPr>
          <w:rFonts w:ascii="Garamond" w:hAnsi="Garamond"/>
          <w:b/>
          <w:bCs/>
        </w:rPr>
        <w:t xml:space="preserve">miejscowego planu zagospodarowania przestrzennego </w:t>
      </w:r>
      <w:r w:rsidR="00491D47" w:rsidRPr="007343BD">
        <w:rPr>
          <w:rFonts w:ascii="Garamond" w:hAnsi="Garamond"/>
          <w:b/>
        </w:rPr>
        <w:t>dla</w:t>
      </w:r>
      <w:r w:rsidR="00491D47" w:rsidRPr="007343BD">
        <w:rPr>
          <w:rFonts w:ascii="Garamond" w:hAnsi="Garamond"/>
          <w:b/>
          <w:spacing w:val="-5"/>
        </w:rPr>
        <w:t xml:space="preserve"> </w:t>
      </w:r>
      <w:r w:rsidR="00491D47" w:rsidRPr="007343BD">
        <w:rPr>
          <w:rFonts w:ascii="Garamond" w:hAnsi="Garamond"/>
          <w:b/>
        </w:rPr>
        <w:t>teren</w:t>
      </w:r>
      <w:r w:rsidR="00491D47">
        <w:rPr>
          <w:rFonts w:ascii="Garamond" w:hAnsi="Garamond"/>
          <w:b/>
        </w:rPr>
        <w:t>ów</w:t>
      </w:r>
      <w:r w:rsidR="00491D47" w:rsidRPr="007343BD">
        <w:rPr>
          <w:rFonts w:ascii="Garamond" w:hAnsi="Garamond"/>
          <w:b/>
          <w:spacing w:val="-5"/>
        </w:rPr>
        <w:t xml:space="preserve"> </w:t>
      </w:r>
      <w:r w:rsidR="00491D47" w:rsidRPr="007343BD">
        <w:rPr>
          <w:rFonts w:ascii="Garamond" w:hAnsi="Garamond"/>
          <w:b/>
        </w:rPr>
        <w:t>położon</w:t>
      </w:r>
      <w:r w:rsidR="00491D47">
        <w:rPr>
          <w:rFonts w:ascii="Garamond" w:hAnsi="Garamond"/>
          <w:b/>
        </w:rPr>
        <w:t xml:space="preserve">ych                            </w:t>
      </w:r>
      <w:r w:rsidR="00491D47" w:rsidRPr="007343BD">
        <w:rPr>
          <w:rFonts w:ascii="Garamond" w:hAnsi="Garamond"/>
          <w:b/>
        </w:rPr>
        <w:t>w miejscowości Nowołoskoniec, Oborniki, Łukowo, gmina Oborniki</w:t>
      </w:r>
      <w:r w:rsidR="00491D47">
        <w:rPr>
          <w:rFonts w:ascii="Garamond" w:hAnsi="Garamond"/>
          <w:b/>
          <w:bCs/>
        </w:rPr>
        <w:t xml:space="preserve"> </w:t>
      </w:r>
      <w:r w:rsidR="00C75A53" w:rsidRPr="009E0ACB">
        <w:rPr>
          <w:rFonts w:ascii="Garamond" w:hAnsi="Garamond"/>
          <w:b/>
          <w:bCs/>
          <w:color w:val="000000" w:themeColor="text1"/>
        </w:rPr>
        <w:t xml:space="preserve">wraz </w:t>
      </w:r>
      <w:r w:rsidR="00C75A53" w:rsidRPr="009E0ACB">
        <w:rPr>
          <w:rFonts w:ascii="Garamond" w:hAnsi="Garamond" w:cs="Arial"/>
          <w:b/>
          <w:bCs/>
          <w:color w:val="000000" w:themeColor="text1"/>
        </w:rPr>
        <w:t>z prognozą oddziaływania na środowisko</w:t>
      </w:r>
      <w:r w:rsidR="00491D47">
        <w:rPr>
          <w:rFonts w:ascii="Garamond" w:hAnsi="Garamond" w:cs="Arial"/>
          <w:b/>
          <w:bCs/>
          <w:color w:val="000000" w:themeColor="text1"/>
        </w:rPr>
        <w:t xml:space="preserve"> </w:t>
      </w:r>
      <w:r w:rsidR="00491D47" w:rsidRPr="009E0ACB">
        <w:rPr>
          <w:rFonts w:ascii="Garamond" w:hAnsi="Garamond"/>
          <w:b/>
          <w:bCs/>
          <w:color w:val="000000" w:themeColor="text1"/>
        </w:rPr>
        <w:t xml:space="preserve">w dniach urzędowania od </w:t>
      </w:r>
      <w:r w:rsidR="00491D47">
        <w:rPr>
          <w:rFonts w:ascii="Garamond" w:hAnsi="Garamond"/>
          <w:b/>
          <w:bCs/>
        </w:rPr>
        <w:t>1</w:t>
      </w:r>
      <w:r w:rsidR="008E76FF">
        <w:rPr>
          <w:rFonts w:ascii="Garamond" w:hAnsi="Garamond"/>
          <w:b/>
          <w:bCs/>
        </w:rPr>
        <w:t>4</w:t>
      </w:r>
      <w:r w:rsidR="00491D47">
        <w:rPr>
          <w:rFonts w:ascii="Garamond" w:hAnsi="Garamond"/>
          <w:b/>
          <w:bCs/>
        </w:rPr>
        <w:t xml:space="preserve"> lipca </w:t>
      </w:r>
      <w:r w:rsidR="00491D47" w:rsidRPr="004653D6">
        <w:rPr>
          <w:rFonts w:ascii="Garamond" w:hAnsi="Garamond"/>
          <w:b/>
          <w:bCs/>
        </w:rPr>
        <w:t>202</w:t>
      </w:r>
      <w:r w:rsidR="00491D47">
        <w:rPr>
          <w:rFonts w:ascii="Garamond" w:hAnsi="Garamond"/>
          <w:b/>
          <w:bCs/>
        </w:rPr>
        <w:t>6</w:t>
      </w:r>
      <w:r w:rsidR="00491D47" w:rsidRPr="004653D6">
        <w:rPr>
          <w:rFonts w:ascii="Garamond" w:hAnsi="Garamond"/>
          <w:b/>
          <w:bCs/>
        </w:rPr>
        <w:t xml:space="preserve"> r. do </w:t>
      </w:r>
      <w:r w:rsidR="00491D47">
        <w:rPr>
          <w:rFonts w:ascii="Garamond" w:hAnsi="Garamond"/>
          <w:b/>
          <w:bCs/>
        </w:rPr>
        <w:t>14 sierpnia</w:t>
      </w:r>
      <w:r w:rsidR="00491D47" w:rsidRPr="004653D6">
        <w:rPr>
          <w:rFonts w:ascii="Garamond" w:hAnsi="Garamond"/>
          <w:b/>
          <w:bCs/>
        </w:rPr>
        <w:t xml:space="preserve"> 202</w:t>
      </w:r>
      <w:r w:rsidR="00491D47">
        <w:rPr>
          <w:rFonts w:ascii="Garamond" w:hAnsi="Garamond"/>
          <w:b/>
          <w:bCs/>
        </w:rPr>
        <w:t>6</w:t>
      </w:r>
      <w:r w:rsidR="00491D47" w:rsidRPr="004653D6">
        <w:rPr>
          <w:rFonts w:ascii="Garamond" w:hAnsi="Garamond"/>
          <w:b/>
          <w:bCs/>
        </w:rPr>
        <w:t xml:space="preserve"> r.</w:t>
      </w:r>
    </w:p>
    <w:p w14:paraId="600F7BB4" w14:textId="77777777" w:rsidR="00491D47" w:rsidRDefault="00491D47" w:rsidP="00491D47">
      <w:pPr>
        <w:spacing w:before="1"/>
        <w:ind w:right="148"/>
        <w:jc w:val="both"/>
        <w:rPr>
          <w:rFonts w:ascii="Garamond" w:hAnsi="Garamond" w:cs="Arial"/>
          <w:b/>
          <w:bCs/>
          <w:color w:val="000000" w:themeColor="text1"/>
        </w:rPr>
      </w:pPr>
    </w:p>
    <w:p w14:paraId="06C3DC21" w14:textId="77777777" w:rsidR="00491D47" w:rsidRDefault="00491D47" w:rsidP="00491D47">
      <w:pPr>
        <w:pStyle w:val="Bezodstpw"/>
        <w:jc w:val="both"/>
        <w:rPr>
          <w:rFonts w:ascii="Garamond" w:hAnsi="Garamond"/>
          <w:sz w:val="24"/>
          <w:szCs w:val="24"/>
        </w:rPr>
      </w:pPr>
      <w:r w:rsidRPr="00152736">
        <w:rPr>
          <w:rFonts w:ascii="Garamond" w:hAnsi="Garamond"/>
          <w:sz w:val="24"/>
          <w:szCs w:val="24"/>
        </w:rPr>
        <w:t>Granice obszaru objętego projektem miejscowego planu określone są na załącznik</w:t>
      </w:r>
      <w:r>
        <w:rPr>
          <w:rFonts w:ascii="Garamond" w:hAnsi="Garamond"/>
          <w:sz w:val="24"/>
          <w:szCs w:val="24"/>
        </w:rPr>
        <w:t>ach</w:t>
      </w:r>
      <w:r w:rsidRPr="0015273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      </w:t>
      </w:r>
      <w:r w:rsidRPr="00152736">
        <w:rPr>
          <w:rFonts w:ascii="Garamond" w:hAnsi="Garamond"/>
          <w:sz w:val="24"/>
          <w:szCs w:val="24"/>
        </w:rPr>
        <w:t>graficzny</w:t>
      </w:r>
      <w:r>
        <w:rPr>
          <w:rFonts w:ascii="Garamond" w:hAnsi="Garamond"/>
          <w:sz w:val="24"/>
          <w:szCs w:val="24"/>
        </w:rPr>
        <w:t>ch</w:t>
      </w:r>
      <w:r w:rsidRPr="00152736">
        <w:rPr>
          <w:rFonts w:ascii="Garamond" w:hAnsi="Garamond"/>
          <w:sz w:val="24"/>
          <w:szCs w:val="24"/>
        </w:rPr>
        <w:t xml:space="preserve">   do uchwał Rady Miejskiej w Obornikach Nr LX</w:t>
      </w:r>
      <w:r w:rsidRPr="00152736">
        <w:rPr>
          <w:rFonts w:ascii="Garamond" w:hAnsi="Garamond" w:cs="Arial"/>
          <w:sz w:val="24"/>
          <w:szCs w:val="24"/>
        </w:rPr>
        <w:t xml:space="preserve">/730/23 </w:t>
      </w:r>
      <w:r w:rsidRPr="00152736">
        <w:rPr>
          <w:rFonts w:ascii="Garamond" w:hAnsi="Garamond"/>
          <w:sz w:val="24"/>
          <w:szCs w:val="24"/>
        </w:rPr>
        <w:t xml:space="preserve">z dnia 25 stycznia 2023 r. </w:t>
      </w:r>
      <w:r>
        <w:rPr>
          <w:rFonts w:ascii="Garamond" w:hAnsi="Garamond"/>
          <w:sz w:val="24"/>
          <w:szCs w:val="24"/>
        </w:rPr>
        <w:t xml:space="preserve">                                       </w:t>
      </w:r>
      <w:r w:rsidRPr="00152736">
        <w:rPr>
          <w:rFonts w:ascii="Garamond" w:hAnsi="Garamond"/>
          <w:sz w:val="24"/>
          <w:szCs w:val="24"/>
        </w:rPr>
        <w:t>oraz Nr LXIV</w:t>
      </w:r>
      <w:r w:rsidRPr="00152736">
        <w:rPr>
          <w:rFonts w:ascii="Garamond" w:hAnsi="Garamond" w:cs="Arial"/>
          <w:sz w:val="24"/>
          <w:szCs w:val="24"/>
        </w:rPr>
        <w:t xml:space="preserve">/795/23 </w:t>
      </w:r>
      <w:r w:rsidRPr="00152736">
        <w:rPr>
          <w:rFonts w:ascii="Garamond" w:hAnsi="Garamond"/>
          <w:sz w:val="24"/>
          <w:szCs w:val="24"/>
        </w:rPr>
        <w:t>z dnia 31 maja 2023 r. które są dostępne pod poniższym linkiem</w:t>
      </w:r>
      <w:r>
        <w:rPr>
          <w:rFonts w:ascii="Garamond" w:hAnsi="Garamond"/>
          <w:sz w:val="24"/>
          <w:szCs w:val="24"/>
        </w:rPr>
        <w:t xml:space="preserve"> </w:t>
      </w:r>
    </w:p>
    <w:p w14:paraId="22E07F1C" w14:textId="77777777" w:rsidR="00491D47" w:rsidRDefault="00491D47" w:rsidP="00491D47">
      <w:pPr>
        <w:pStyle w:val="Bezodstpw"/>
        <w:jc w:val="both"/>
      </w:pPr>
      <w:hyperlink r:id="rId8" w:history="1">
        <w:r w:rsidRPr="008A6BCC">
          <w:rPr>
            <w:rStyle w:val="Hipercze"/>
            <w:rFonts w:ascii="Garamond" w:hAnsi="Garamond"/>
            <w:i/>
            <w:iCs/>
            <w:color w:val="auto"/>
            <w:sz w:val="24"/>
            <w:szCs w:val="24"/>
          </w:rPr>
          <w:t>https://oborniki.e-mapa.net/legislacja/mpzp/9279.html</w:t>
        </w:r>
      </w:hyperlink>
    </w:p>
    <w:p w14:paraId="54F14718" w14:textId="77777777" w:rsidR="00491D47" w:rsidRPr="008A6BCC" w:rsidRDefault="00491D47" w:rsidP="00491D47">
      <w:pPr>
        <w:pStyle w:val="Bezodstpw"/>
        <w:jc w:val="both"/>
        <w:rPr>
          <w:rFonts w:ascii="Garamond" w:hAnsi="Garamond"/>
          <w:i/>
          <w:iCs/>
          <w:sz w:val="24"/>
          <w:szCs w:val="24"/>
        </w:rPr>
      </w:pPr>
    </w:p>
    <w:p w14:paraId="3C27FBF3" w14:textId="77777777" w:rsidR="00491D47" w:rsidRDefault="00491D47" w:rsidP="00491D4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2AEA0B1" w14:textId="72F856D4" w:rsidR="00491D47" w:rsidRPr="00E16CA8" w:rsidRDefault="00491D47" w:rsidP="00491D47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4653D6">
        <w:rPr>
          <w:rFonts w:ascii="Garamond" w:hAnsi="Garamond"/>
          <w:sz w:val="24"/>
          <w:szCs w:val="24"/>
        </w:rPr>
        <w:t>rojekt</w:t>
      </w:r>
      <w:r>
        <w:rPr>
          <w:rFonts w:ascii="Garamond" w:hAnsi="Garamond"/>
          <w:sz w:val="24"/>
          <w:szCs w:val="24"/>
        </w:rPr>
        <w:t xml:space="preserve"> </w:t>
      </w:r>
      <w:r w:rsidRPr="004653D6">
        <w:rPr>
          <w:rFonts w:ascii="Garamond" w:hAnsi="Garamond"/>
          <w:sz w:val="24"/>
          <w:szCs w:val="24"/>
        </w:rPr>
        <w:t xml:space="preserve">miejscowego planu oraz z prognozą oddziaływania na środowisko </w:t>
      </w:r>
      <w:r>
        <w:rPr>
          <w:rFonts w:ascii="Garamond" w:hAnsi="Garamond"/>
          <w:sz w:val="24"/>
          <w:szCs w:val="24"/>
        </w:rPr>
        <w:t xml:space="preserve">będzie udostępniony                 w </w:t>
      </w:r>
      <w:r w:rsidRPr="004653D6">
        <w:rPr>
          <w:rFonts w:ascii="Garamond" w:hAnsi="Garamond"/>
          <w:sz w:val="24"/>
          <w:szCs w:val="24"/>
        </w:rPr>
        <w:t xml:space="preserve">siedzibie Urzędu Miejskiego w Obornikach, ul. Marszałka Józefa Piłsudskiego </w:t>
      </w:r>
      <w:proofErr w:type="gramStart"/>
      <w:r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Pr="004653D6">
        <w:rPr>
          <w:rFonts w:ascii="Garamond" w:hAnsi="Garamond"/>
          <w:sz w:val="24"/>
          <w:szCs w:val="24"/>
        </w:rPr>
        <w:t xml:space="preserve">                                    </w:t>
      </w:r>
      <w:r w:rsidRPr="004653D6">
        <w:rPr>
          <w:rFonts w:ascii="Garamond" w:hAnsi="Garamond"/>
          <w:bCs/>
          <w:sz w:val="24"/>
          <w:szCs w:val="24"/>
        </w:rPr>
        <w:t xml:space="preserve">64 – 600 Oborniki </w:t>
      </w:r>
      <w:r w:rsidRPr="004653D6">
        <w:rPr>
          <w:rFonts w:ascii="Garamond" w:hAnsi="Garamond"/>
          <w:sz w:val="24"/>
          <w:szCs w:val="24"/>
        </w:rPr>
        <w:t>/pokój nr 225, II piętro/ w dniach i w godzinach urzędowania</w:t>
      </w:r>
      <w:r>
        <w:rPr>
          <w:rFonts w:ascii="Garamond" w:hAnsi="Garamond"/>
          <w:sz w:val="24"/>
          <w:szCs w:val="24"/>
        </w:rPr>
        <w:t xml:space="preserve">, </w:t>
      </w:r>
      <w:r w:rsidRPr="004653D6">
        <w:rPr>
          <w:rFonts w:ascii="Garamond" w:hAnsi="Garamond"/>
          <w:sz w:val="24"/>
          <w:szCs w:val="24"/>
        </w:rPr>
        <w:t xml:space="preserve">na stronach internetowych: </w:t>
      </w:r>
      <w:hyperlink r:id="rId9" w:history="1">
        <w:r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www.oborniki.pl</w:t>
        </w:r>
      </w:hyperlink>
      <w:r w:rsidRPr="00862B16">
        <w:rPr>
          <w:rFonts w:ascii="Garamond" w:hAnsi="Garamond"/>
          <w:i/>
          <w:iCs/>
          <w:sz w:val="24"/>
          <w:szCs w:val="24"/>
        </w:rPr>
        <w:t xml:space="preserve">. i </w:t>
      </w:r>
      <w:hyperlink r:id="rId10" w:history="1">
        <w:r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www.bip.oborniki.pl</w:t>
        </w:r>
      </w:hyperlink>
      <w:r w:rsidRPr="00862B16">
        <w:rPr>
          <w:rFonts w:ascii="Garamond" w:hAnsi="Garamond"/>
          <w:i/>
          <w:iCs/>
          <w:sz w:val="24"/>
          <w:szCs w:val="24"/>
        </w:rPr>
        <w:t>.</w:t>
      </w:r>
      <w:r w:rsidRPr="004653D6">
        <w:rPr>
          <w:rFonts w:ascii="Garamond" w:hAnsi="Garamond"/>
          <w:sz w:val="24"/>
          <w:szCs w:val="24"/>
        </w:rPr>
        <w:t xml:space="preserve"> w zakładce Planowanie Przestrzenne</w:t>
      </w:r>
      <w:r>
        <w:rPr>
          <w:rFonts w:ascii="Garamond" w:hAnsi="Garamond"/>
          <w:sz w:val="24"/>
          <w:szCs w:val="24"/>
        </w:rPr>
        <w:t xml:space="preserve"> oraz                   pod linkiem </w:t>
      </w:r>
      <w:r w:rsidRPr="007343BD">
        <w:rPr>
          <w:rFonts w:ascii="Garamond" w:hAnsi="Garamond"/>
          <w:i/>
          <w:iCs/>
          <w:sz w:val="24"/>
          <w:szCs w:val="24"/>
        </w:rPr>
        <w:t>https://oborniki.e-mapa.net/legislacja/mpzp/9279.html</w:t>
      </w:r>
    </w:p>
    <w:p w14:paraId="331DD4D1" w14:textId="3057BA8B" w:rsidR="00491D47" w:rsidRPr="00491D47" w:rsidRDefault="00491D47" w:rsidP="00491D47">
      <w:pPr>
        <w:pStyle w:val="Bezodstpw"/>
        <w:jc w:val="both"/>
        <w:rPr>
          <w:rFonts w:ascii="Garamond" w:hAnsi="Garamond"/>
          <w:sz w:val="24"/>
          <w:szCs w:val="24"/>
        </w:rPr>
      </w:pPr>
      <w:r w:rsidRPr="004653D6">
        <w:rPr>
          <w:rFonts w:ascii="Garamond" w:hAnsi="Garamond"/>
          <w:sz w:val="24"/>
          <w:szCs w:val="24"/>
        </w:rPr>
        <w:t>Informacji o projekcie miejscowego planu udzielają pracownicy Wydziału Planowania Przestrzennego – tel. 61 6559 136/139 w dniach i w godzinach urzędowania.</w:t>
      </w:r>
    </w:p>
    <w:p w14:paraId="1FBAA9AB" w14:textId="77777777" w:rsidR="00491D47" w:rsidRPr="00746288" w:rsidRDefault="00491D47" w:rsidP="009E0AC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7285EAE" w14:textId="0AD35843" w:rsidR="00746288" w:rsidRDefault="00C75A53" w:rsidP="00746288">
      <w:pPr>
        <w:pStyle w:val="Bezodstpw"/>
        <w:jc w:val="both"/>
        <w:rPr>
          <w:rFonts w:ascii="Garamond" w:hAnsi="Garamond"/>
          <w:sz w:val="24"/>
          <w:szCs w:val="24"/>
        </w:rPr>
      </w:pPr>
      <w:r w:rsidRPr="00746288">
        <w:rPr>
          <w:rFonts w:ascii="Garamond" w:hAnsi="Garamond"/>
          <w:sz w:val="24"/>
          <w:szCs w:val="24"/>
        </w:rPr>
        <w:t>Dyskusja publiczna nad przyjętymi w projekcie miejscowego planu rozwiązaniami</w:t>
      </w:r>
      <w:r w:rsidRPr="00746288">
        <w:rPr>
          <w:rFonts w:ascii="Garamond" w:hAnsi="Garamond"/>
          <w:b/>
          <w:sz w:val="24"/>
          <w:szCs w:val="24"/>
        </w:rPr>
        <w:t xml:space="preserve">                                        </w:t>
      </w:r>
      <w:r w:rsidRPr="00491D47">
        <w:rPr>
          <w:rFonts w:ascii="Garamond" w:hAnsi="Garamond"/>
          <w:b/>
          <w:sz w:val="24"/>
          <w:szCs w:val="24"/>
          <w:u w:val="single"/>
        </w:rPr>
        <w:t xml:space="preserve">odbędzie się w dniu </w:t>
      </w:r>
      <w:r w:rsidR="00491D47" w:rsidRPr="00491D47">
        <w:rPr>
          <w:rFonts w:ascii="Garamond" w:hAnsi="Garamond"/>
          <w:b/>
          <w:bCs/>
          <w:sz w:val="24"/>
          <w:szCs w:val="24"/>
          <w:u w:val="single"/>
        </w:rPr>
        <w:t>27 lipca 2026 r. od godz. 16</w:t>
      </w:r>
      <w:r w:rsidR="009E3704">
        <w:rPr>
          <w:rFonts w:ascii="Garamond" w:hAnsi="Garamond"/>
          <w:b/>
          <w:bCs/>
          <w:sz w:val="24"/>
          <w:szCs w:val="24"/>
          <w:u w:val="single"/>
          <w:vertAlign w:val="superscript"/>
        </w:rPr>
        <w:t>10</w:t>
      </w:r>
      <w:r w:rsidR="00491D47" w:rsidRPr="00491D47">
        <w:rPr>
          <w:rFonts w:ascii="Garamond" w:hAnsi="Garamond"/>
          <w:b/>
          <w:bCs/>
          <w:sz w:val="24"/>
          <w:szCs w:val="24"/>
          <w:u w:val="single"/>
        </w:rPr>
        <w:t xml:space="preserve"> do 16</w:t>
      </w:r>
      <w:r w:rsidR="009E3704">
        <w:rPr>
          <w:rFonts w:ascii="Garamond" w:hAnsi="Garamond"/>
          <w:b/>
          <w:bCs/>
          <w:sz w:val="24"/>
          <w:szCs w:val="24"/>
          <w:u w:val="single"/>
          <w:vertAlign w:val="superscript"/>
        </w:rPr>
        <w:t>4</w:t>
      </w:r>
      <w:r w:rsidR="00491D47" w:rsidRPr="00491D47">
        <w:rPr>
          <w:rFonts w:ascii="Garamond" w:hAnsi="Garamond"/>
          <w:b/>
          <w:bCs/>
          <w:sz w:val="24"/>
          <w:szCs w:val="24"/>
          <w:u w:val="single"/>
          <w:vertAlign w:val="superscript"/>
        </w:rPr>
        <w:t>0</w:t>
      </w:r>
      <w:r w:rsidR="00491D47" w:rsidRPr="00AE7F99">
        <w:rPr>
          <w:rFonts w:ascii="Garamond" w:hAnsi="Garamond"/>
          <w:vertAlign w:val="superscript"/>
        </w:rPr>
        <w:t xml:space="preserve"> </w:t>
      </w:r>
      <w:r w:rsidRPr="00746288">
        <w:rPr>
          <w:rFonts w:ascii="Garamond" w:hAnsi="Garamond"/>
          <w:sz w:val="24"/>
          <w:szCs w:val="24"/>
        </w:rPr>
        <w:t xml:space="preserve">w siedzibie Urzędu Miejskiego                                    w Obornikach, ul. Marszałka Józefa Piłsudskiego 76, </w:t>
      </w:r>
      <w:r w:rsidRPr="00746288">
        <w:rPr>
          <w:rFonts w:ascii="Garamond" w:hAnsi="Garamond"/>
          <w:bCs/>
          <w:sz w:val="24"/>
          <w:szCs w:val="24"/>
        </w:rPr>
        <w:t xml:space="preserve">64 – 600 Oborniki </w:t>
      </w:r>
      <w:r w:rsidRPr="00746288">
        <w:rPr>
          <w:rFonts w:ascii="Garamond" w:hAnsi="Garamond"/>
          <w:sz w:val="24"/>
          <w:szCs w:val="24"/>
        </w:rPr>
        <w:t xml:space="preserve">/sala </w:t>
      </w:r>
      <w:proofErr w:type="gramStart"/>
      <w:r w:rsidRPr="00746288">
        <w:rPr>
          <w:rFonts w:ascii="Garamond" w:hAnsi="Garamond"/>
          <w:sz w:val="24"/>
          <w:szCs w:val="24"/>
        </w:rPr>
        <w:t>sesyjna,</w:t>
      </w:r>
      <w:proofErr w:type="gramEnd"/>
      <w:r w:rsidRPr="00746288">
        <w:rPr>
          <w:rFonts w:ascii="Garamond" w:hAnsi="Garamond"/>
          <w:sz w:val="24"/>
          <w:szCs w:val="24"/>
        </w:rPr>
        <w:t xml:space="preserve"> I piętro/</w:t>
      </w:r>
      <w:r w:rsidR="00164224">
        <w:rPr>
          <w:rFonts w:ascii="Garamond" w:hAnsi="Garamond"/>
          <w:sz w:val="24"/>
          <w:szCs w:val="24"/>
        </w:rPr>
        <w:t>.</w:t>
      </w:r>
      <w:r w:rsidRPr="00746288">
        <w:rPr>
          <w:rFonts w:ascii="Garamond" w:hAnsi="Garamond"/>
          <w:sz w:val="24"/>
          <w:szCs w:val="24"/>
        </w:rPr>
        <w:t xml:space="preserve">                                                             Dyskusja publiczna zostanie również przeprowadzona za pomocą środków porozumiewania się na odległość, przez jednoczesną transmisję obrazu i dźwięku (online) za pomocą platformy ZOOM. </w:t>
      </w:r>
    </w:p>
    <w:p w14:paraId="4EFA8936" w14:textId="77777777" w:rsidR="00491D47" w:rsidRPr="00746288" w:rsidRDefault="00491D47" w:rsidP="00746288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A4053CF" w14:textId="64A01048" w:rsidR="00C75A53" w:rsidRPr="009E0ACB" w:rsidRDefault="00491D47" w:rsidP="00513B8D">
      <w:p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lastRenderedPageBreak/>
        <w:t xml:space="preserve">Link do spotkania otwartego zostanie udostępniony na stronie internetowej </w:t>
      </w:r>
      <w:hyperlink r:id="rId11" w:history="1">
        <w:r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</w:rPr>
          <w:t>www.bip.oborniki.pl</w:t>
        </w:r>
      </w:hyperlink>
      <w:r w:rsidRPr="00862B16">
        <w:rPr>
          <w:rFonts w:ascii="Garamond" w:hAnsi="Garamond"/>
          <w:i/>
          <w:iCs/>
        </w:rPr>
        <w:t>.</w:t>
      </w:r>
      <w:r w:rsidRPr="00AE7F9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</w:t>
      </w:r>
      <w:r w:rsidRPr="00AE7F99">
        <w:rPr>
          <w:rFonts w:ascii="Garamond" w:hAnsi="Garamond"/>
        </w:rPr>
        <w:t>w zakładce: Planowanie Przestrzenne pod projektem przedmiotowego miejscowego planu</w:t>
      </w:r>
      <w:r>
        <w:rPr>
          <w:rFonts w:ascii="Garamond" w:hAnsi="Garamond"/>
        </w:rPr>
        <w:t xml:space="preserve">, </w:t>
      </w:r>
      <w:r w:rsidRPr="00AE7F99">
        <w:rPr>
          <w:rFonts w:ascii="Garamond" w:hAnsi="Garamond"/>
        </w:rPr>
        <w:t xml:space="preserve">na stronie internetowej </w:t>
      </w:r>
      <w:hyperlink r:id="rId12" w:history="1">
        <w:r w:rsidRPr="00862B16">
          <w:rPr>
            <w:rStyle w:val="Hipercze"/>
            <w:rFonts w:ascii="Garamond" w:hAnsi="Garamond"/>
            <w:i/>
            <w:iCs/>
            <w:color w:val="auto"/>
          </w:rPr>
          <w:t>www.oborniki.pl</w:t>
        </w:r>
      </w:hyperlink>
      <w:r w:rsidRPr="00AE7F99">
        <w:rPr>
          <w:rFonts w:ascii="Garamond" w:hAnsi="Garamond"/>
        </w:rPr>
        <w:t xml:space="preserve"> w aktualnościach na stronie internetowej Urzędu Miejskiego</w:t>
      </w:r>
      <w:r>
        <w:rPr>
          <w:rFonts w:ascii="Garamond" w:hAnsi="Garamond"/>
        </w:rPr>
        <w:t xml:space="preserve">               </w:t>
      </w:r>
      <w:r w:rsidRPr="00AE7F99">
        <w:rPr>
          <w:rFonts w:ascii="Garamond" w:hAnsi="Garamond"/>
        </w:rPr>
        <w:t>w Obornikach</w:t>
      </w:r>
      <w:r>
        <w:rPr>
          <w:rFonts w:ascii="Garamond" w:hAnsi="Garamond"/>
        </w:rPr>
        <w:t>.</w:t>
      </w:r>
    </w:p>
    <w:p w14:paraId="20DC14F4" w14:textId="036160EE" w:rsidR="00C75A53" w:rsidRPr="00AB06BC" w:rsidRDefault="00C75A53" w:rsidP="009E0ACB">
      <w:pPr>
        <w:jc w:val="both"/>
        <w:rPr>
          <w:rFonts w:ascii="Garamond" w:hAnsi="Garamond"/>
        </w:rPr>
      </w:pPr>
      <w:r w:rsidRPr="009E0ACB">
        <w:rPr>
          <w:rFonts w:ascii="Garamond" w:hAnsi="Garamond"/>
        </w:rPr>
        <w:t xml:space="preserve">Zgodnie z art. 18 ust. 1-3 ustawy planowaniu i zagospodarowaniu przestrzennym </w:t>
      </w:r>
      <w:r w:rsidR="00AB06BC" w:rsidRPr="00AB06BC">
        <w:rPr>
          <w:rFonts w:ascii="Garamond" w:hAnsi="Garamond"/>
        </w:rPr>
        <w:t xml:space="preserve">(w brzmieniu mającym zastosowanie w powyższej sprawie), </w:t>
      </w:r>
      <w:r w:rsidRPr="00AB06BC">
        <w:rPr>
          <w:rFonts w:ascii="Garamond" w:hAnsi="Garamond"/>
        </w:rPr>
        <w:t xml:space="preserve">oraz art. 39 ust. 1 pkt. 3 i art. 40 ustawy </w:t>
      </w:r>
      <w:r w:rsidR="00AB06BC" w:rsidRPr="00AB06BC">
        <w:rPr>
          <w:rFonts w:ascii="Garamond" w:hAnsi="Garamond"/>
        </w:rPr>
        <w:t xml:space="preserve">                                    </w:t>
      </w:r>
      <w:r w:rsidRPr="00AB06BC">
        <w:rPr>
          <w:rFonts w:ascii="Garamond" w:hAnsi="Garamond"/>
        </w:rPr>
        <w:t xml:space="preserve">o udostępnianiu informacji o środowisku i jego ochronie, udziale społeczeństwa w ochronie środowiska oraz ocenach oddziaływania na środowisko każdy, kto kwestionuje ustalenia przyjęte w projekcie miejscowego planu lub prognozie oddziaływania na środowisko może wnieść uwagi. </w:t>
      </w:r>
    </w:p>
    <w:p w14:paraId="361C8592" w14:textId="77777777" w:rsidR="00C75A53" w:rsidRPr="00AB06BC" w:rsidRDefault="00C75A53" w:rsidP="009E0ACB">
      <w:pPr>
        <w:jc w:val="both"/>
        <w:rPr>
          <w:rFonts w:ascii="Garamond" w:hAnsi="Garamond"/>
        </w:rPr>
      </w:pPr>
    </w:p>
    <w:p w14:paraId="7F3CFCF7" w14:textId="5AF0FCEE" w:rsidR="00C75A53" w:rsidRPr="00AB06BC" w:rsidRDefault="00C75A53" w:rsidP="009E0ACB">
      <w:pPr>
        <w:jc w:val="both"/>
        <w:rPr>
          <w:rFonts w:ascii="Garamond" w:hAnsi="Garamond"/>
        </w:rPr>
      </w:pPr>
      <w:r w:rsidRPr="00AB06BC">
        <w:rPr>
          <w:rFonts w:ascii="Garamond" w:hAnsi="Garamond"/>
        </w:rPr>
        <w:t xml:space="preserve">Zgodnie z art. 8c. i 18 ust. 1-3 ustawy o planowaniu i zagospodarowaniu przestrzennym </w:t>
      </w:r>
      <w:r w:rsidR="00AB06BC" w:rsidRPr="00AB06BC">
        <w:rPr>
          <w:rFonts w:ascii="Garamond" w:hAnsi="Garamond"/>
        </w:rPr>
        <w:t xml:space="preserve">                               (w brzmieniu mającym zastosowanie w powyższej sprawie), </w:t>
      </w:r>
      <w:r w:rsidRPr="00AB06BC">
        <w:rPr>
          <w:rFonts w:ascii="Garamond" w:hAnsi="Garamond"/>
        </w:rPr>
        <w:t>uwagi</w:t>
      </w:r>
      <w:r w:rsidR="00AB06BC" w:rsidRPr="00AB06BC">
        <w:rPr>
          <w:rFonts w:ascii="Garamond" w:hAnsi="Garamond"/>
        </w:rPr>
        <w:t xml:space="preserve"> </w:t>
      </w:r>
      <w:r w:rsidRPr="00AB06BC">
        <w:rPr>
          <w:rFonts w:ascii="Garamond" w:hAnsi="Garamond"/>
        </w:rPr>
        <w:t xml:space="preserve">z podaniem imienia i nazwiska lub nazwy jednostki organizacyjnej i adresu, oznaczenia nieruchomości, której uwaga dotyczy, mogą być wnoszone w formie papierowej lub elektronicznej: w tym za pomocą środków komunikacji elektronicznej, w szczególności poczty elektronicznej </w:t>
      </w:r>
      <w:r w:rsidR="00FF2100" w:rsidRPr="005E6334">
        <w:rPr>
          <w:rFonts w:ascii="Garamond" w:hAnsi="Garamond"/>
        </w:rPr>
        <w:t xml:space="preserve">za pośrednictwem usługi </w:t>
      </w:r>
      <w:r w:rsidR="00FF2100">
        <w:rPr>
          <w:rFonts w:ascii="Garamond" w:hAnsi="Garamond"/>
        </w:rPr>
        <w:t xml:space="preserve">                       </w:t>
      </w:r>
      <w:r w:rsidR="00FF2100" w:rsidRPr="005E6334">
        <w:rPr>
          <w:rFonts w:ascii="Garamond" w:hAnsi="Garamond"/>
        </w:rPr>
        <w:t>e-Doręczeń (</w:t>
      </w:r>
      <w:hyperlink r:id="rId13" w:history="1">
        <w:r w:rsidR="00FF2100" w:rsidRPr="00683964">
          <w:rPr>
            <w:rStyle w:val="Hipercze"/>
            <w:rFonts w:ascii="Garamond" w:hAnsi="Garamond"/>
          </w:rPr>
          <w:t>www.edoreczenia.gov.pl</w:t>
        </w:r>
      </w:hyperlink>
      <w:r w:rsidR="00FF2100" w:rsidRPr="005E6334">
        <w:rPr>
          <w:rFonts w:ascii="Garamond" w:hAnsi="Garamond"/>
        </w:rPr>
        <w:t>)</w:t>
      </w:r>
      <w:r w:rsidR="00FF2100">
        <w:rPr>
          <w:rFonts w:ascii="Garamond" w:hAnsi="Garamond"/>
        </w:rPr>
        <w:t xml:space="preserve"> </w:t>
      </w:r>
      <w:r w:rsidR="00FF2100" w:rsidRPr="00AB06BC">
        <w:rPr>
          <w:rFonts w:ascii="Garamond" w:hAnsi="Garamond"/>
        </w:rPr>
        <w:t xml:space="preserve">lub email: </w:t>
      </w:r>
      <w:hyperlink r:id="rId14" w:history="1">
        <w:r w:rsidR="00FF2100" w:rsidRPr="00AB06BC">
          <w:rPr>
            <w:rStyle w:val="Hipercze"/>
            <w:rFonts w:ascii="Garamond" w:hAnsi="Garamond"/>
          </w:rPr>
          <w:t>um@oborniki.pl</w:t>
        </w:r>
      </w:hyperlink>
      <w:r w:rsidR="00FF2100" w:rsidRPr="00AB06BC">
        <w:rPr>
          <w:rFonts w:ascii="Garamond" w:hAnsi="Garamond"/>
        </w:rPr>
        <w:t xml:space="preserve"> </w:t>
      </w:r>
      <w:r w:rsidRPr="00AB06BC">
        <w:rPr>
          <w:rFonts w:ascii="Garamond" w:hAnsi="Garamond"/>
          <w:b/>
          <w:bCs/>
        </w:rPr>
        <w:t>w nieprzekraczalnym terminie</w:t>
      </w:r>
      <w:r w:rsidRPr="00AB06BC">
        <w:rPr>
          <w:rFonts w:ascii="Garamond" w:hAnsi="Garamond"/>
        </w:rPr>
        <w:t xml:space="preserve"> </w:t>
      </w:r>
      <w:r w:rsidRPr="00AB06BC">
        <w:rPr>
          <w:rFonts w:ascii="Garamond" w:hAnsi="Garamond"/>
          <w:b/>
          <w:bCs/>
        </w:rPr>
        <w:t xml:space="preserve">do </w:t>
      </w:r>
      <w:r w:rsidRPr="00AB06BC">
        <w:rPr>
          <w:rFonts w:ascii="Garamond" w:hAnsi="Garamond"/>
          <w:b/>
        </w:rPr>
        <w:t xml:space="preserve">dnia </w:t>
      </w:r>
      <w:r w:rsidR="003F338C">
        <w:rPr>
          <w:rStyle w:val="Pogrubienie"/>
          <w:rFonts w:ascii="Garamond" w:hAnsi="Garamond"/>
        </w:rPr>
        <w:t>07 września</w:t>
      </w:r>
      <w:r w:rsidR="007B23D3">
        <w:rPr>
          <w:rStyle w:val="Pogrubienie"/>
          <w:rFonts w:ascii="Garamond" w:hAnsi="Garamond"/>
        </w:rPr>
        <w:t xml:space="preserve"> </w:t>
      </w:r>
      <w:r w:rsidR="007B23D3" w:rsidRPr="00AB06BC">
        <w:rPr>
          <w:rStyle w:val="Pogrubienie"/>
          <w:rFonts w:ascii="Garamond" w:hAnsi="Garamond"/>
        </w:rPr>
        <w:t>202</w:t>
      </w:r>
      <w:r w:rsidR="00491D47">
        <w:rPr>
          <w:rStyle w:val="Pogrubienie"/>
          <w:rFonts w:ascii="Garamond" w:hAnsi="Garamond"/>
        </w:rPr>
        <w:t>6</w:t>
      </w:r>
      <w:r w:rsidR="007B23D3" w:rsidRPr="00AB06BC">
        <w:rPr>
          <w:rStyle w:val="Pogrubienie"/>
          <w:rFonts w:ascii="Garamond" w:hAnsi="Garamond"/>
        </w:rPr>
        <w:t xml:space="preserve"> r. </w:t>
      </w:r>
      <w:r w:rsidRPr="00AB06BC">
        <w:rPr>
          <w:rFonts w:ascii="Garamond" w:hAnsi="Garamond"/>
        </w:rPr>
        <w:t>Złożenie uwagi możliwe jest również podczas dyskusji publicznej.</w:t>
      </w:r>
    </w:p>
    <w:p w14:paraId="61C18225" w14:textId="77777777" w:rsidR="00C75A53" w:rsidRPr="00AB06BC" w:rsidRDefault="00C75A53" w:rsidP="009E0ACB">
      <w:pPr>
        <w:jc w:val="both"/>
        <w:rPr>
          <w:rFonts w:ascii="Garamond" w:hAnsi="Garamond"/>
          <w:b/>
        </w:rPr>
      </w:pPr>
    </w:p>
    <w:p w14:paraId="792831F2" w14:textId="52F8E107" w:rsidR="00AB06BC" w:rsidRPr="00513B8D" w:rsidRDefault="00C75A53" w:rsidP="009E0ACB">
      <w:pPr>
        <w:jc w:val="both"/>
        <w:rPr>
          <w:rFonts w:ascii="Garamond" w:hAnsi="Garamond"/>
          <w:b/>
          <w:bCs/>
        </w:rPr>
      </w:pPr>
      <w:r w:rsidRPr="00AB06BC">
        <w:rPr>
          <w:rFonts w:ascii="Garamond" w:hAnsi="Garamond"/>
        </w:rPr>
        <w:t>Zainteresowani mogą składać uwagi i wnioski do strategicznej oceny oddziaływania na środowisko, w tym prognozy oddziaływania na środowisko. Zgodnie z art. 40</w:t>
      </w:r>
      <w:r w:rsidRPr="00AB06BC">
        <w:rPr>
          <w:rFonts w:ascii="Garamond" w:hAnsi="Garamond" w:cs="Arial"/>
        </w:rPr>
        <w:t xml:space="preserve"> ustawy o udostępnianiu informacji o środowisku i jego ochronie, udziale społeczeństwa w ochronie środowiska                                                     oraz o ocenach oddziaływania na środowisko</w:t>
      </w:r>
      <w:r w:rsidRPr="00AB06BC">
        <w:rPr>
          <w:rFonts w:ascii="Garamond" w:hAnsi="Garamond"/>
        </w:rPr>
        <w:t>, uwagi i wnioski do prognozy oddziaływania                             na środowisko mogą być wnoszone w formie pisemnej lub ustnie do protokołu                                                lub za pomocą środków komunikacji elektronicznej bez konieczności opatrywania                                           ich kwalifikowanym podpisem elektronicznym, na adres Burmistrza Obornik, ul. Marszałka Józefa Piłsudskiego 76, 64-600 Oborniki</w:t>
      </w:r>
      <w:r w:rsidR="00FF2100">
        <w:rPr>
          <w:rFonts w:ascii="Garamond" w:hAnsi="Garamond"/>
        </w:rPr>
        <w:t xml:space="preserve">, </w:t>
      </w:r>
      <w:r w:rsidR="00FF2100" w:rsidRPr="005E6334">
        <w:rPr>
          <w:rFonts w:ascii="Garamond" w:hAnsi="Garamond"/>
        </w:rPr>
        <w:t>za pośrednictwem usługi e-Doręczeń (</w:t>
      </w:r>
      <w:hyperlink r:id="rId15" w:history="1">
        <w:r w:rsidR="00FF2100" w:rsidRPr="00683964">
          <w:rPr>
            <w:rStyle w:val="Hipercze"/>
            <w:rFonts w:ascii="Garamond" w:hAnsi="Garamond"/>
          </w:rPr>
          <w:t>www.edoreczenia.gov.pl</w:t>
        </w:r>
      </w:hyperlink>
      <w:r w:rsidR="00FF2100" w:rsidRPr="005E6334">
        <w:rPr>
          <w:rFonts w:ascii="Garamond" w:hAnsi="Garamond"/>
        </w:rPr>
        <w:t>)</w:t>
      </w:r>
      <w:r w:rsidR="00FF2100">
        <w:rPr>
          <w:rFonts w:ascii="Garamond" w:hAnsi="Garamond"/>
        </w:rPr>
        <w:t xml:space="preserve"> </w:t>
      </w:r>
      <w:r w:rsidRPr="00AB06BC">
        <w:rPr>
          <w:rFonts w:ascii="Garamond" w:hAnsi="Garamond"/>
        </w:rPr>
        <w:t xml:space="preserve">lub email: </w:t>
      </w:r>
      <w:hyperlink r:id="rId16" w:history="1">
        <w:r w:rsidRPr="00AB06BC">
          <w:rPr>
            <w:rStyle w:val="Hipercze"/>
            <w:rFonts w:ascii="Garamond" w:hAnsi="Garamond"/>
          </w:rPr>
          <w:t>um@oborniki.pl</w:t>
        </w:r>
      </w:hyperlink>
      <w:r w:rsidRPr="00AB06BC">
        <w:rPr>
          <w:rFonts w:ascii="Garamond" w:hAnsi="Garamond"/>
        </w:rPr>
        <w:t xml:space="preserve"> </w:t>
      </w:r>
      <w:r w:rsidRPr="00AB06BC">
        <w:rPr>
          <w:rFonts w:ascii="Garamond" w:hAnsi="Garamond"/>
          <w:b/>
        </w:rPr>
        <w:t>w nieprzekraczalnym terminie</w:t>
      </w:r>
      <w:r w:rsidRPr="00AB06BC">
        <w:rPr>
          <w:rFonts w:ascii="Garamond" w:hAnsi="Garamond"/>
        </w:rPr>
        <w:t xml:space="preserve">  </w:t>
      </w:r>
      <w:r w:rsidRPr="00AB06BC">
        <w:rPr>
          <w:rFonts w:ascii="Garamond" w:hAnsi="Garamond"/>
          <w:b/>
          <w:bCs/>
        </w:rPr>
        <w:t xml:space="preserve">do </w:t>
      </w:r>
      <w:r w:rsidRPr="00AB06BC">
        <w:rPr>
          <w:rFonts w:ascii="Garamond" w:hAnsi="Garamond"/>
          <w:b/>
        </w:rPr>
        <w:t xml:space="preserve">dnia </w:t>
      </w:r>
      <w:r w:rsidR="003F338C">
        <w:rPr>
          <w:rStyle w:val="Pogrubienie"/>
          <w:rFonts w:ascii="Garamond" w:hAnsi="Garamond"/>
        </w:rPr>
        <w:t>07 września</w:t>
      </w:r>
      <w:r w:rsidR="007B23D3">
        <w:rPr>
          <w:rStyle w:val="Pogrubienie"/>
          <w:rFonts w:ascii="Garamond" w:hAnsi="Garamond"/>
        </w:rPr>
        <w:t xml:space="preserve"> </w:t>
      </w:r>
      <w:r w:rsidRPr="00AB06BC">
        <w:rPr>
          <w:rStyle w:val="Pogrubienie"/>
          <w:rFonts w:ascii="Garamond" w:hAnsi="Garamond"/>
        </w:rPr>
        <w:t>202</w:t>
      </w:r>
      <w:r w:rsidR="00491D47">
        <w:rPr>
          <w:rStyle w:val="Pogrubienie"/>
          <w:rFonts w:ascii="Garamond" w:hAnsi="Garamond"/>
        </w:rPr>
        <w:t>6</w:t>
      </w:r>
      <w:r w:rsidRPr="00AB06BC">
        <w:rPr>
          <w:rStyle w:val="Pogrubienie"/>
          <w:rFonts w:ascii="Garamond" w:hAnsi="Garamond"/>
        </w:rPr>
        <w:t xml:space="preserve"> r. </w:t>
      </w:r>
    </w:p>
    <w:p w14:paraId="63B2FCFB" w14:textId="77777777" w:rsidR="00513B8D" w:rsidRDefault="00513B8D" w:rsidP="00491D47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>Z</w:t>
      </w:r>
      <w:r>
        <w:rPr>
          <w:rFonts w:ascii="Garamond" w:hAnsi="Garamond"/>
        </w:rPr>
        <w:t>g</w:t>
      </w:r>
      <w:r w:rsidRPr="005E6334">
        <w:rPr>
          <w:rFonts w:ascii="Garamond" w:hAnsi="Garamond"/>
        </w:rPr>
        <w:t xml:space="preserve">odnie z art. 8g ust.2 ww. ustawy o planowaniu i zagospodarowaniu przestrzennym składający wniosek podaje swoje imię i nazwisko albo nazwę oraz adres zamieszkania albo siedziby oraz adres poczty elektronicznej, o ile taki posiada, a także </w:t>
      </w:r>
      <w:proofErr w:type="gramStart"/>
      <w:r w:rsidRPr="005E6334">
        <w:rPr>
          <w:rFonts w:ascii="Garamond" w:hAnsi="Garamond"/>
        </w:rPr>
        <w:t>wskazuje,</w:t>
      </w:r>
      <w:proofErr w:type="gramEnd"/>
      <w:r w:rsidRPr="005E6334">
        <w:rPr>
          <w:rFonts w:ascii="Garamond" w:hAnsi="Garamond"/>
        </w:rPr>
        <w:t xml:space="preserve"> czy jest właścicielem lub użytkownikiem wieczystym nieruchomości objętej wnioskiem lub uwagą, oraz może podać dodatkowe                          dane do kontaktu takie jak adres do korespondencji lub numer telefonu.</w:t>
      </w:r>
      <w:bookmarkStart w:id="2" w:name="_Hlk199489000"/>
    </w:p>
    <w:p w14:paraId="2E71A562" w14:textId="77777777" w:rsidR="00491D47" w:rsidRPr="005E6334" w:rsidRDefault="00491D47" w:rsidP="00491D4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elektroniczna obejmuje:</w:t>
      </w:r>
    </w:p>
    <w:p w14:paraId="58E26C5A" w14:textId="77777777" w:rsidR="00491D47" w:rsidRPr="00E16CA8" w:rsidRDefault="00491D47" w:rsidP="00491D4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mailem na </w:t>
      </w:r>
      <w:r w:rsidRPr="00E16CA8">
        <w:rPr>
          <w:rFonts w:ascii="Garamond" w:hAnsi="Garamond"/>
          <w:sz w:val="24"/>
          <w:szCs w:val="24"/>
        </w:rPr>
        <w:t xml:space="preserve">adres: </w:t>
      </w:r>
      <w:hyperlink r:id="rId17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um@oborniki.pl</w:t>
        </w:r>
      </w:hyperlink>
      <w:r w:rsidRPr="00E16CA8">
        <w:rPr>
          <w:rFonts w:ascii="Garamond" w:hAnsi="Garamond" w:cs="Arial"/>
          <w:sz w:val="24"/>
          <w:szCs w:val="24"/>
        </w:rPr>
        <w:t>,</w:t>
      </w:r>
    </w:p>
    <w:p w14:paraId="0163AB0A" w14:textId="77777777" w:rsidR="00491D47" w:rsidRPr="005E6334" w:rsidRDefault="00491D47" w:rsidP="00491D4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>wysłanie formularza (opatrzonego kwalifikowanym podpisem elektronicznym, podpisem zaufanym albo podpisem osobistym) poprzez usługę e-Doręczeń (</w:t>
      </w:r>
      <w:hyperlink r:id="rId18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www.edoreczenia.gov.pl</w:t>
        </w:r>
      </w:hyperlink>
      <w:r w:rsidRPr="00E16CA8">
        <w:rPr>
          <w:rFonts w:ascii="Garamond" w:hAnsi="Garamond"/>
          <w:sz w:val="24"/>
          <w:szCs w:val="24"/>
        </w:rPr>
        <w:t xml:space="preserve">) </w:t>
      </w:r>
      <w:r w:rsidRPr="005E6334">
        <w:rPr>
          <w:rFonts w:ascii="Garamond" w:hAnsi="Garamond"/>
          <w:sz w:val="24"/>
          <w:szCs w:val="24"/>
        </w:rPr>
        <w:t>na adres do doręczeń elektronicznych Urzędu Miejskiego w Obornikach (ul. Marszałka Józefa Piłsudskiego 76, 64-600 Oborniki) o numerze: AE:PL-30318-99029-IUFHJ-30</w:t>
      </w:r>
    </w:p>
    <w:p w14:paraId="67A55926" w14:textId="77777777" w:rsidR="00491D47" w:rsidRPr="005E6334" w:rsidRDefault="00491D47" w:rsidP="00491D4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papierowa obejmuje:</w:t>
      </w:r>
    </w:p>
    <w:p w14:paraId="4D5A01B0" w14:textId="77777777" w:rsidR="00491D47" w:rsidRPr="00090A2F" w:rsidRDefault="00491D47" w:rsidP="00491D4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090A2F">
        <w:rPr>
          <w:rFonts w:ascii="Garamond" w:hAnsi="Garamond"/>
          <w:sz w:val="24"/>
          <w:szCs w:val="24"/>
        </w:rPr>
        <w:t>złożenie formularza w Wydziale Organizacyjno-Administracyjnym</w:t>
      </w:r>
      <w:r w:rsidRPr="00090A2F">
        <w:rPr>
          <w:rFonts w:ascii="Garamond" w:hAnsi="Garamond" w:cs="Arial"/>
          <w:sz w:val="24"/>
          <w:szCs w:val="24"/>
        </w:rPr>
        <w:t xml:space="preserve"> Urzędu Miejskiego w Obornikach, ul. Marsz. J. Piłsudskiego 76, 64-600 Oborniki;</w:t>
      </w:r>
    </w:p>
    <w:p w14:paraId="10FF9E0C" w14:textId="77777777" w:rsidR="00491D47" w:rsidRPr="00FD7081" w:rsidRDefault="00491D47" w:rsidP="00491D4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drogą pocztową na adres: Urząd Miejski w </w:t>
      </w:r>
      <w:proofErr w:type="gramStart"/>
      <w:r w:rsidRPr="005E6334">
        <w:rPr>
          <w:rFonts w:ascii="Garamond" w:hAnsi="Garamond"/>
          <w:sz w:val="24"/>
          <w:szCs w:val="24"/>
        </w:rPr>
        <w:t xml:space="preserve">Obornikach,   </w:t>
      </w:r>
      <w:proofErr w:type="gramEnd"/>
      <w:r w:rsidRPr="005E6334">
        <w:rPr>
          <w:rFonts w:ascii="Garamond" w:hAnsi="Garamond"/>
          <w:sz w:val="24"/>
          <w:szCs w:val="24"/>
        </w:rPr>
        <w:t xml:space="preserve">                                             ul. Marsz. J. Piłsudskiego 76, 64-600 Oborniki.</w:t>
      </w:r>
      <w:bookmarkEnd w:id="2"/>
    </w:p>
    <w:p w14:paraId="395EF56C" w14:textId="77777777" w:rsidR="00491D47" w:rsidRDefault="00491D47" w:rsidP="00491D47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 w:cs="Arial"/>
          <w:sz w:val="24"/>
          <w:szCs w:val="24"/>
        </w:rPr>
      </w:pPr>
    </w:p>
    <w:p w14:paraId="2F2752BB" w14:textId="77777777" w:rsidR="00941311" w:rsidRDefault="00941311" w:rsidP="00941311">
      <w:pPr>
        <w:spacing w:line="276" w:lineRule="auto"/>
        <w:jc w:val="both"/>
        <w:rPr>
          <w:rStyle w:val="Pogrubienie"/>
          <w:rFonts w:ascii="Garamond" w:hAnsi="Garamond" w:cs="Arial"/>
          <w:b w:val="0"/>
          <w:bCs w:val="0"/>
        </w:rPr>
      </w:pPr>
    </w:p>
    <w:p w14:paraId="5EEE400D" w14:textId="77777777" w:rsidR="00FF2100" w:rsidRPr="00FD7081" w:rsidRDefault="00FF2100" w:rsidP="00FF2100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b/>
          <w:bCs/>
          <w:kern w:val="3"/>
          <w:sz w:val="18"/>
          <w:szCs w:val="18"/>
          <w:lang w:eastAsia="zh-CN" w:bidi="hi-IN"/>
        </w:rPr>
        <w:lastRenderedPageBreak/>
        <w:t>Klauzula informacyjna</w:t>
      </w:r>
    </w:p>
    <w:p w14:paraId="751C201D" w14:textId="77777777" w:rsidR="00FF2100" w:rsidRPr="00FD7081" w:rsidRDefault="00FF2100" w:rsidP="00FF2100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Zgodnie z art. 13 ust. 1 i 2 rozporządzenia Parlamentu Europejskiego i Rady (UE) 2016/679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z 27.04.2016 r. w sprawie ochrony osób fizycznych w związku z przetwarzaniem danych osobowych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5309003B" w14:textId="77777777" w:rsidR="00FF2100" w:rsidRPr="00FD7081" w:rsidRDefault="00FF2100" w:rsidP="00FF2100">
      <w:pPr>
        <w:numPr>
          <w:ilvl w:val="0"/>
          <w:numId w:val="19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Administrator Danych</w:t>
      </w:r>
    </w:p>
    <w:p w14:paraId="1B5AAF7A" w14:textId="77777777" w:rsidR="00FF2100" w:rsidRPr="00FD7081" w:rsidRDefault="00FF2100" w:rsidP="00FF2100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ptos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Administratorem Pani/Pana danych osobowych jest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>Burmistrz Obornik, ul. marsz. J. Piłsudskiego 76, 64-600 Oborniki                             tel. (+48 61) 65 59 100,</w:t>
      </w:r>
      <w:r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fax (+48 61) 65 59 101, e-mail </w:t>
      </w:r>
      <w:hyperlink r:id="rId19" w:history="1">
        <w:r w:rsidRPr="00FD7081">
          <w:rPr>
            <w:rFonts w:ascii="Liberation Serif" w:eastAsia="NSimSun" w:hAnsi="Liberation Serif" w:cs="Arial"/>
            <w:color w:val="0000FF"/>
            <w:kern w:val="3"/>
            <w:sz w:val="18"/>
            <w:szCs w:val="18"/>
            <w:u w:val="single"/>
            <w:lang w:eastAsia="zh-CN" w:bidi="hi-IN"/>
          </w:rPr>
          <w:t>um@um.oborniki.pl</w:t>
        </w:r>
      </w:hyperlink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ptos"/>
          <w:kern w:val="3"/>
          <w:sz w:val="18"/>
          <w:szCs w:val="18"/>
          <w:lang w:eastAsia="zh-CN" w:bidi="hi-IN"/>
        </w:rPr>
        <w:t>zwany dalej „Administratorem”</w:t>
      </w:r>
    </w:p>
    <w:p w14:paraId="010A9F36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Inspektor Ochrony Danych</w:t>
      </w:r>
    </w:p>
    <w:p w14:paraId="0F8A7D76" w14:textId="77777777" w:rsidR="00FF2100" w:rsidRPr="00FD7081" w:rsidRDefault="00FF2100" w:rsidP="00FF2100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W sprawach ochrony Pani/Pana danych można kontaktować się z wyznaczonym Inspektorem Ochrony Danych pod adresem e-mail iod@synergiaconsulting.pl pod numerem telefonu 500 610 605</w:t>
      </w:r>
    </w:p>
    <w:p w14:paraId="4EFBDD1A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Cele i podstawy przetwarzania</w:t>
      </w:r>
    </w:p>
    <w:p w14:paraId="2F5E0D7E" w14:textId="77777777" w:rsidR="00FF2100" w:rsidRPr="00FD7081" w:rsidRDefault="00FF2100" w:rsidP="00FF2100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Administrator będzie przetwarzał Pani/Pana dane osobowe w celu:</w:t>
      </w:r>
    </w:p>
    <w:p w14:paraId="4638713E" w14:textId="77777777" w:rsidR="00FF2100" w:rsidRPr="00FD7081" w:rsidRDefault="00FF2100" w:rsidP="00FF2100">
      <w:pPr>
        <w:numPr>
          <w:ilvl w:val="0"/>
          <w:numId w:val="20"/>
        </w:numPr>
        <w:suppressAutoHyphens/>
        <w:autoSpaceDN w:val="0"/>
        <w:spacing w:after="40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wypełnienia obowiązków ustawowych ciążących na Administratorze (art. 6 ust. 1 lit c RODO), jakimi </w:t>
      </w:r>
      <w:r w:rsidRPr="00FD7081">
        <w:rPr>
          <w:rFonts w:cs="Calibri"/>
          <w:color w:val="000000"/>
          <w:sz w:val="18"/>
          <w:szCs w:val="18"/>
        </w:rPr>
        <w:t xml:space="preserve">są w tym przypadku obowiązki określone w </w:t>
      </w:r>
      <w:r w:rsidRPr="00FD7081">
        <w:rPr>
          <w:rFonts w:eastAsiaTheme="minorHAnsi" w:cstheme="minorBidi"/>
          <w:sz w:val="18"/>
          <w:szCs w:val="18"/>
          <w:lang w:eastAsia="en-US"/>
        </w:rPr>
        <w:t>art. 8g, art. 13a oraz art. 17 ustawy z dnia 27 marca 2003 roku o planowaniu zagospodarowaniu przestrzennym;</w:t>
      </w:r>
    </w:p>
    <w:p w14:paraId="7E5D2286" w14:textId="77777777" w:rsidR="00FF2100" w:rsidRPr="00FD7081" w:rsidRDefault="00FF2100" w:rsidP="00FF2100">
      <w:pPr>
        <w:numPr>
          <w:ilvl w:val="0"/>
          <w:numId w:val="17"/>
        </w:numPr>
        <w:suppressAutoHyphens/>
        <w:autoSpaceDN w:val="0"/>
        <w:spacing w:before="114" w:after="154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skontaktowania się z Panem/Panią w sprawie opisanej w niniejszym wniosku na podstawie </w:t>
      </w:r>
      <w:r w:rsidRPr="00FD7081">
        <w:rPr>
          <w:rFonts w:eastAsiaTheme="minorHAnsi" w:cstheme="minorBidi"/>
          <w:sz w:val="18"/>
          <w:szCs w:val="18"/>
          <w:lang w:eastAsia="en-US"/>
        </w:rPr>
        <w:br/>
      </w:r>
      <w:r w:rsidRPr="00FD7081">
        <w:rPr>
          <w:rFonts w:cs="Calibri"/>
          <w:color w:val="000000"/>
          <w:sz w:val="18"/>
          <w:szCs w:val="18"/>
        </w:rPr>
        <w:t>art. 6 ust. 1 lit e RODO - przetwarzanie jest niezbędne do wykonania zadania realizowanego w interesie publicznym</w:t>
      </w:r>
    </w:p>
    <w:p w14:paraId="56026810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Odbiorcy danych</w:t>
      </w:r>
    </w:p>
    <w:p w14:paraId="355F118B" w14:textId="77777777" w:rsidR="00FF2100" w:rsidRPr="00FD7081" w:rsidRDefault="00FF2100" w:rsidP="00FF2100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udostępniane </w:t>
      </w:r>
      <w:r w:rsidRPr="00FD7081">
        <w:rPr>
          <w:rFonts w:cs="Arial"/>
          <w:color w:val="000000"/>
          <w:kern w:val="3"/>
          <w:sz w:val="18"/>
          <w:szCs w:val="18"/>
          <w:lang w:eastAsia="zh-CN" w:bidi="hi-IN"/>
        </w:rPr>
        <w:t>podmiotom, które przetwarzają dane osobowe w imieniu Administratora                  na podstawie zawartej z administratorem umowy powierzenia przetwarzania danych osobowych m.in. firmom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informatycznym, hostingowym, prawniczym,  audytorskim, firmom zajmującym się ochroną danych osobowych, podmiotom, które mogą być zainteresowane rezultatami narady koordynacyjnej oprócz tego możemy zostać zobowiązani np. na podstawie przepisu prawa do udostępnienia Pana/Pani danych osobowych podmiotom prywatnym i publicznym</w:t>
      </w:r>
    </w:p>
    <w:p w14:paraId="1B30D245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Okres przechowywania danych</w:t>
      </w:r>
    </w:p>
    <w:p w14:paraId="3AFF7390" w14:textId="77777777" w:rsidR="00FF2100" w:rsidRPr="00FD7081" w:rsidRDefault="00FF2100" w:rsidP="00FF2100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po zrealizowaniu celu, dla którego zostały zebrane, będą przetwarzane w celach archiwalnych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przechowywane przez okres niezbędny wynikający z przepisów dotyczących archiwizowania dokumentów na podstawie ustawy z dnia 14 lipca 1983 r. o narodowym zasobie archiwalnym i archiwach</w:t>
      </w:r>
    </w:p>
    <w:p w14:paraId="750134A0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Prawa osób, których dane dotyczą</w:t>
      </w:r>
    </w:p>
    <w:p w14:paraId="4A4CCBBF" w14:textId="77777777" w:rsidR="00FF2100" w:rsidRPr="00FD7081" w:rsidRDefault="00FF2100" w:rsidP="00FF2100">
      <w:pPr>
        <w:suppressAutoHyphens/>
        <w:autoSpaceDN w:val="0"/>
        <w:spacing w:after="96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Posiada Pani/Pan prawo do;</w:t>
      </w:r>
    </w:p>
    <w:p w14:paraId="7F312E55" w14:textId="77777777" w:rsidR="00FF2100" w:rsidRPr="00FD7081" w:rsidRDefault="00FF2100" w:rsidP="00FF2100">
      <w:pPr>
        <w:numPr>
          <w:ilvl w:val="0"/>
          <w:numId w:val="21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dostępu do treści swoich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danych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1CCB6BD1" w14:textId="77777777" w:rsidR="00FF2100" w:rsidRPr="00FD7081" w:rsidRDefault="00FF2100" w:rsidP="00FF2100">
      <w:pPr>
        <w:suppressAutoHyphens/>
        <w:autoSpaceDN w:val="0"/>
        <w:ind w:left="708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prawo, o którym mowa w art. 15 ust. 1 lit. g RODO (do podania przez Administratora wszelkich danych o źródle pozyskania Pani/Pana danych osobowych) w zakresie wystąpień zawierających dane osobowe osób trzecich, które nie skutkują wszczęciem postępowania administracyjnego, przysługuje w zakresie, w jakim nie ma wpływu                           na ochronę praw i wolności osób, od których dane pozyskano.</w:t>
      </w:r>
    </w:p>
    <w:p w14:paraId="42F3EAFF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sprostowania danych, które są nieprawidłowe,</w:t>
      </w:r>
    </w:p>
    <w:p w14:paraId="228B09B6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usunięcia danych na podstawie art. 17 RODO (z zastrzeżeniem ust 3 lit b i/lub e)</w:t>
      </w:r>
    </w:p>
    <w:p w14:paraId="4B00531F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ograniczenia przetwarzania na podstawie art. 18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RODO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6681BB74" w14:textId="77777777" w:rsidR="00FF2100" w:rsidRPr="00FD7081" w:rsidRDefault="00FF2100" w:rsidP="00FF2100">
      <w:pPr>
        <w:ind w:left="720"/>
        <w:contextualSpacing/>
        <w:jc w:val="both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wystąpienie z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żądaniem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o którym mowa w art. 18 ust. 1 tj. ograniczenia przetwarzania Pani/Pana danych osobowych, nie wpływa na przebieg i wynik postępowań dotyczących sporządzania aktów planistycznych</w:t>
      </w:r>
    </w:p>
    <w:p w14:paraId="1A014043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do przenoszenia danych, na podstawie art. 20 RODO,</w:t>
      </w:r>
    </w:p>
    <w:p w14:paraId="3D0B0C21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wniesienia sprzeciwu na podstawie art. 21 RODO</w:t>
      </w:r>
    </w:p>
    <w:p w14:paraId="6BDD13E5" w14:textId="77777777" w:rsidR="00FF2100" w:rsidRPr="00FD7081" w:rsidRDefault="00FF2100" w:rsidP="00FF2100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cs="Calibri"/>
          <w:color w:val="000000"/>
          <w:sz w:val="18"/>
          <w:szCs w:val="18"/>
        </w:rPr>
      </w:pPr>
      <w:r w:rsidRPr="00FD7081">
        <w:rPr>
          <w:rFonts w:cs="Calibri"/>
          <w:color w:val="000000"/>
          <w:sz w:val="18"/>
          <w:szCs w:val="18"/>
        </w:rPr>
        <w:t xml:space="preserve">prawo do wniesienia skargi do organu nadzorczego tj. Prezesa Urzędu Ochrony Danych </w:t>
      </w:r>
      <w:proofErr w:type="gramStart"/>
      <w:r w:rsidRPr="00FD7081">
        <w:rPr>
          <w:rFonts w:cs="Calibri"/>
          <w:color w:val="000000"/>
          <w:sz w:val="18"/>
          <w:szCs w:val="18"/>
        </w:rPr>
        <w:t>Osobowych</w:t>
      </w:r>
      <w:proofErr w:type="gramEnd"/>
      <w:r w:rsidRPr="00FD7081">
        <w:rPr>
          <w:rFonts w:cs="Calibri"/>
          <w:color w:val="000000"/>
          <w:sz w:val="18"/>
          <w:szCs w:val="18"/>
        </w:rPr>
        <w:t xml:space="preserve"> gdy uzna Pani/Pan, iż przetwarzanie danych osobowych Pani/Pana dotyczących narusza przepisy ogólnego rozporządzenia                 o ochronie danych osobowych z dnia 27 kwietnia 2016 r.</w:t>
      </w:r>
    </w:p>
    <w:p w14:paraId="1B512417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Informacja o wymogu/dobrowolności podania danych</w:t>
      </w:r>
    </w:p>
    <w:p w14:paraId="12E24F6A" w14:textId="77777777" w:rsidR="00FF2100" w:rsidRPr="00FD7081" w:rsidRDefault="00FF2100" w:rsidP="00FF2100">
      <w:pPr>
        <w:suppressAutoHyphens/>
        <w:autoSpaceDN w:val="0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Podanie Pani/Pana dobrowolne, jednak odmowa podania tych danych będzie skutkowała brakiem rozpatrzenia niniejszych uwag.</w:t>
      </w:r>
    </w:p>
    <w:p w14:paraId="0F0D4CCF" w14:textId="77777777" w:rsidR="00FF2100" w:rsidRPr="00FD7081" w:rsidRDefault="00FF2100" w:rsidP="00FF2100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Zautomatyzowane podejmowanie decyzji</w:t>
      </w:r>
    </w:p>
    <w:p w14:paraId="0C4856A0" w14:textId="77777777" w:rsidR="00FF2100" w:rsidRPr="00FD7081" w:rsidRDefault="00FF2100" w:rsidP="00FF2100">
      <w:pPr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przetwarzane w sposób zautomatyzowany, jednak nie będzie to prowadziło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do zautomatyzowanego podejmowania decyzji, w tym dane nie będą profilowane.</w:t>
      </w:r>
    </w:p>
    <w:p w14:paraId="4E2FFF28" w14:textId="77777777" w:rsidR="00FF2100" w:rsidRPr="00FD7081" w:rsidRDefault="00FF2100" w:rsidP="00FF2100">
      <w:pPr>
        <w:jc w:val="both"/>
        <w:rPr>
          <w:rFonts w:ascii="Garamond" w:eastAsiaTheme="minorHAnsi" w:hAnsi="Garamond" w:cs="Arial"/>
          <w:sz w:val="18"/>
          <w:szCs w:val="18"/>
          <w:lang w:eastAsia="en-US"/>
        </w:rPr>
      </w:pPr>
    </w:p>
    <w:p w14:paraId="225C82DE" w14:textId="77777777" w:rsidR="00FF2100" w:rsidRPr="005E6334" w:rsidRDefault="00FF2100" w:rsidP="00FF2100">
      <w:pPr>
        <w:pStyle w:val="Standard"/>
        <w:jc w:val="center"/>
        <w:rPr>
          <w:rFonts w:ascii="Garamond" w:hAnsi="Garamond"/>
        </w:rPr>
      </w:pPr>
    </w:p>
    <w:p w14:paraId="47083EB1" w14:textId="23DC8640" w:rsidR="00DE177A" w:rsidRPr="00E95865" w:rsidRDefault="00DE177A" w:rsidP="00941311">
      <w:pPr>
        <w:spacing w:line="276" w:lineRule="auto"/>
        <w:jc w:val="both"/>
        <w:rPr>
          <w:sz w:val="15"/>
          <w:szCs w:val="15"/>
        </w:rPr>
      </w:pPr>
    </w:p>
    <w:sectPr w:rsidR="00DE177A" w:rsidRPr="00E95865" w:rsidSect="00E95865">
      <w:footerReference w:type="default" r:id="rId20"/>
      <w:headerReference w:type="first" r:id="rId21"/>
      <w:footerReference w:type="first" r:id="rId22"/>
      <w:pgSz w:w="11906" w:h="16838" w:code="9"/>
      <w:pgMar w:top="1134" w:right="1418" w:bottom="1134" w:left="1418" w:header="283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0EF8" w14:textId="77777777" w:rsidR="005F2A4F" w:rsidRDefault="005F2A4F">
      <w:r>
        <w:separator/>
      </w:r>
    </w:p>
  </w:endnote>
  <w:endnote w:type="continuationSeparator" w:id="0">
    <w:p w14:paraId="0046BB95" w14:textId="77777777" w:rsidR="005F2A4F" w:rsidRDefault="005F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voEngrave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893CA14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7A9AD126" w14:textId="771AA919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2056A873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3789112E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2064DD8A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20C189B" wp14:editId="7518AA6D">
                <wp:extent cx="1137920" cy="599440"/>
                <wp:effectExtent l="0" t="0" r="5080" b="0"/>
                <wp:docPr id="15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C3E07" w14:textId="77777777" w:rsidR="00AC2D75" w:rsidRDefault="00AC2D75">
    <w:pPr>
      <w:spacing w:line="360" w:lineRule="auto"/>
      <w:jc w:val="center"/>
      <w:rPr>
        <w:sz w:val="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61787CE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3C993F0A" w14:textId="54D62E40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5E1432CE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47EDF050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0E2900FC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4BBAFAD" wp14:editId="1F4F404A">
                <wp:extent cx="1137920" cy="599440"/>
                <wp:effectExtent l="0" t="0" r="5080" b="0"/>
                <wp:docPr id="17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D5E2" w14:textId="77777777" w:rsidR="001F1326" w:rsidRPr="001F1326" w:rsidRDefault="001F132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064C" w14:textId="77777777" w:rsidR="005F2A4F" w:rsidRDefault="005F2A4F">
      <w:r>
        <w:separator/>
      </w:r>
    </w:p>
  </w:footnote>
  <w:footnote w:type="continuationSeparator" w:id="0">
    <w:p w14:paraId="3BD01813" w14:textId="77777777" w:rsidR="005F2A4F" w:rsidRDefault="005F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7030"/>
    </w:tblGrid>
    <w:tr w:rsidR="00AC2D75" w14:paraId="440E8767" w14:textId="77777777">
      <w:trPr>
        <w:trHeight w:val="1617"/>
      </w:trPr>
      <w:tc>
        <w:tcPr>
          <w:tcW w:w="2050" w:type="dxa"/>
        </w:tcPr>
        <w:p w14:paraId="462105CF" w14:textId="77777777" w:rsidR="00AC2D75" w:rsidRDefault="009A16C1">
          <w:pPr>
            <w:pStyle w:val="Nagwek"/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E4F19AC" wp14:editId="4B98C1E9">
                <wp:simplePos x="0" y="0"/>
                <wp:positionH relativeFrom="column">
                  <wp:posOffset>120650</wp:posOffset>
                </wp:positionH>
                <wp:positionV relativeFrom="paragraph">
                  <wp:posOffset>-1064260</wp:posOffset>
                </wp:positionV>
                <wp:extent cx="94297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382" y="21200"/>
                    <wp:lineTo x="21382" y="0"/>
                    <wp:lineTo x="0" y="0"/>
                  </wp:wrapPolygon>
                </wp:wrapTight>
                <wp:docPr id="16" name="Obraz 16" descr="herb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rb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62" w:type="dxa"/>
        </w:tcPr>
        <w:p w14:paraId="7BE8B308" w14:textId="77777777" w:rsidR="000142F8" w:rsidRPr="000142F8" w:rsidRDefault="000142F8" w:rsidP="000142F8">
          <w:pPr>
            <w:pStyle w:val="Nagwek6"/>
            <w:rPr>
              <w:rFonts w:cs="Arial"/>
              <w:color w:val="auto"/>
              <w:sz w:val="12"/>
              <w:szCs w:val="2"/>
            </w:rPr>
          </w:pPr>
        </w:p>
        <w:p w14:paraId="29293C22" w14:textId="77777777" w:rsidR="000142F8" w:rsidRDefault="004E195A" w:rsidP="000142F8">
          <w:pPr>
            <w:pStyle w:val="Nagwek6"/>
            <w:suppressAutoHyphens/>
            <w:rPr>
              <w:rFonts w:cs="Arial"/>
              <w:color w:val="auto"/>
              <w:sz w:val="32"/>
            </w:rPr>
          </w:pPr>
          <w:r>
            <w:rPr>
              <w:rFonts w:cs="Arial"/>
              <w:color w:val="auto"/>
            </w:rPr>
            <w:t>Burmistrz Obornik</w:t>
          </w:r>
        </w:p>
        <w:p w14:paraId="2DF4B281" w14:textId="77777777" w:rsidR="000142F8" w:rsidRDefault="000142F8" w:rsidP="000142F8">
          <w:pPr>
            <w:pStyle w:val="Nagwek6"/>
            <w:rPr>
              <w:color w:val="auto"/>
              <w:sz w:val="32"/>
            </w:rPr>
          </w:pPr>
          <w:r>
            <w:rPr>
              <w:color w:val="auto"/>
              <w:sz w:val="32"/>
            </w:rPr>
            <w:t>ul. Marszałka Józefa Piłsudskiego 76</w:t>
          </w:r>
        </w:p>
        <w:p w14:paraId="1F70C3A6" w14:textId="77777777" w:rsidR="00AC2D75" w:rsidRDefault="000142F8" w:rsidP="000142F8">
          <w:pPr>
            <w:pStyle w:val="Nagwek"/>
            <w:jc w:val="center"/>
            <w:rPr>
              <w:rFonts w:ascii="Garamond" w:hAnsi="Garamond"/>
              <w:sz w:val="36"/>
            </w:rPr>
          </w:pPr>
          <w:r>
            <w:rPr>
              <w:rFonts w:ascii="Garamond" w:hAnsi="Garamond"/>
              <w:b/>
              <w:bCs/>
              <w:sz w:val="32"/>
            </w:rPr>
            <w:t>64 – 600 Oborniki</w:t>
          </w:r>
        </w:p>
      </w:tc>
    </w:tr>
  </w:tbl>
  <w:p w14:paraId="7C6D5AEC" w14:textId="77777777" w:rsidR="00AC2D75" w:rsidRDefault="00AC2D75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3CC"/>
    <w:multiLevelType w:val="hybridMultilevel"/>
    <w:tmpl w:val="4644FB02"/>
    <w:lvl w:ilvl="0" w:tplc="E57C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49BB"/>
    <w:multiLevelType w:val="hybridMultilevel"/>
    <w:tmpl w:val="A08CC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2BE2B03"/>
    <w:multiLevelType w:val="multilevel"/>
    <w:tmpl w:val="B9D0E0D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A707731"/>
    <w:multiLevelType w:val="multilevel"/>
    <w:tmpl w:val="B95EE76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FF77E38"/>
    <w:multiLevelType w:val="hybridMultilevel"/>
    <w:tmpl w:val="588A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8163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5D1D"/>
    <w:multiLevelType w:val="hybridMultilevel"/>
    <w:tmpl w:val="6CD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6A26"/>
    <w:multiLevelType w:val="hybridMultilevel"/>
    <w:tmpl w:val="57E093B0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722"/>
    <w:multiLevelType w:val="hybridMultilevel"/>
    <w:tmpl w:val="B3F2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280B"/>
    <w:multiLevelType w:val="hybridMultilevel"/>
    <w:tmpl w:val="E438F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 w15:restartNumberingAfterBreak="0">
    <w:nsid w:val="3DEF4AD1"/>
    <w:multiLevelType w:val="hybridMultilevel"/>
    <w:tmpl w:val="E8DE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FE8"/>
    <w:multiLevelType w:val="hybridMultilevel"/>
    <w:tmpl w:val="63D08EF6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B3661"/>
    <w:multiLevelType w:val="hybridMultilevel"/>
    <w:tmpl w:val="B11E3E5C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591"/>
    <w:multiLevelType w:val="hybridMultilevel"/>
    <w:tmpl w:val="8CE49896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D01"/>
    <w:multiLevelType w:val="multilevel"/>
    <w:tmpl w:val="DEF868B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28A1097"/>
    <w:multiLevelType w:val="hybridMultilevel"/>
    <w:tmpl w:val="2C7A8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00FB0"/>
    <w:multiLevelType w:val="hybridMultilevel"/>
    <w:tmpl w:val="18D4E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731"/>
    <w:multiLevelType w:val="hybridMultilevel"/>
    <w:tmpl w:val="DDD86BAC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8601471">
    <w:abstractNumId w:val="0"/>
  </w:num>
  <w:num w:numId="2" w16cid:durableId="1154444687">
    <w:abstractNumId w:val="15"/>
  </w:num>
  <w:num w:numId="3" w16cid:durableId="2129278928">
    <w:abstractNumId w:val="9"/>
  </w:num>
  <w:num w:numId="4" w16cid:durableId="1893105442">
    <w:abstractNumId w:val="1"/>
  </w:num>
  <w:num w:numId="5" w16cid:durableId="195737374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643437">
    <w:abstractNumId w:val="12"/>
  </w:num>
  <w:num w:numId="7" w16cid:durableId="702288651">
    <w:abstractNumId w:val="13"/>
  </w:num>
  <w:num w:numId="8" w16cid:durableId="24791374">
    <w:abstractNumId w:val="6"/>
  </w:num>
  <w:num w:numId="9" w16cid:durableId="1865942756">
    <w:abstractNumId w:val="8"/>
  </w:num>
  <w:num w:numId="10" w16cid:durableId="2116048364">
    <w:abstractNumId w:val="10"/>
  </w:num>
  <w:num w:numId="11" w16cid:durableId="833881900">
    <w:abstractNumId w:val="7"/>
  </w:num>
  <w:num w:numId="12" w16cid:durableId="28530815">
    <w:abstractNumId w:val="5"/>
  </w:num>
  <w:num w:numId="13" w16cid:durableId="98181711">
    <w:abstractNumId w:val="16"/>
  </w:num>
  <w:num w:numId="14" w16cid:durableId="1789350411">
    <w:abstractNumId w:val="11"/>
  </w:num>
  <w:num w:numId="15" w16cid:durableId="540439599">
    <w:abstractNumId w:val="17"/>
  </w:num>
  <w:num w:numId="16" w16cid:durableId="394014746">
    <w:abstractNumId w:val="2"/>
  </w:num>
  <w:num w:numId="17" w16cid:durableId="1466461990">
    <w:abstractNumId w:val="3"/>
  </w:num>
  <w:num w:numId="18" w16cid:durableId="1208685341">
    <w:abstractNumId w:val="14"/>
  </w:num>
  <w:num w:numId="19" w16cid:durableId="239171393">
    <w:abstractNumId w:val="2"/>
    <w:lvlOverride w:ilvl="0">
      <w:startOverride w:val="1"/>
    </w:lvlOverride>
  </w:num>
  <w:num w:numId="20" w16cid:durableId="1199507282">
    <w:abstractNumId w:val="3"/>
    <w:lvlOverride w:ilvl="0">
      <w:startOverride w:val="1"/>
    </w:lvlOverride>
  </w:num>
  <w:num w:numId="21" w16cid:durableId="203865915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BC"/>
    <w:rsid w:val="00000E08"/>
    <w:rsid w:val="000142F8"/>
    <w:rsid w:val="00017774"/>
    <w:rsid w:val="000235B6"/>
    <w:rsid w:val="00030D59"/>
    <w:rsid w:val="00052494"/>
    <w:rsid w:val="00083C04"/>
    <w:rsid w:val="0009325B"/>
    <w:rsid w:val="000A0CE6"/>
    <w:rsid w:val="000A7302"/>
    <w:rsid w:val="000B2BB5"/>
    <w:rsid w:val="000B68A1"/>
    <w:rsid w:val="000D2127"/>
    <w:rsid w:val="000D37A1"/>
    <w:rsid w:val="000E75CA"/>
    <w:rsid w:val="000E7E96"/>
    <w:rsid w:val="000F24F6"/>
    <w:rsid w:val="000F44B9"/>
    <w:rsid w:val="000F56EB"/>
    <w:rsid w:val="00102928"/>
    <w:rsid w:val="001057CC"/>
    <w:rsid w:val="00115163"/>
    <w:rsid w:val="0012012C"/>
    <w:rsid w:val="0012208A"/>
    <w:rsid w:val="001315BC"/>
    <w:rsid w:val="00133139"/>
    <w:rsid w:val="00164224"/>
    <w:rsid w:val="001B114B"/>
    <w:rsid w:val="001B4F9F"/>
    <w:rsid w:val="001C0F10"/>
    <w:rsid w:val="001C15FF"/>
    <w:rsid w:val="001E1492"/>
    <w:rsid w:val="001F1326"/>
    <w:rsid w:val="002260A2"/>
    <w:rsid w:val="00241098"/>
    <w:rsid w:val="00267764"/>
    <w:rsid w:val="00277678"/>
    <w:rsid w:val="00281298"/>
    <w:rsid w:val="00296884"/>
    <w:rsid w:val="002A6CA5"/>
    <w:rsid w:val="002B4D5E"/>
    <w:rsid w:val="002C3D60"/>
    <w:rsid w:val="003226CE"/>
    <w:rsid w:val="00324E0F"/>
    <w:rsid w:val="0034423B"/>
    <w:rsid w:val="0034501F"/>
    <w:rsid w:val="00355FE7"/>
    <w:rsid w:val="0036300E"/>
    <w:rsid w:val="00363BAF"/>
    <w:rsid w:val="00364F7A"/>
    <w:rsid w:val="003750FD"/>
    <w:rsid w:val="003753EB"/>
    <w:rsid w:val="003764EB"/>
    <w:rsid w:val="003A5900"/>
    <w:rsid w:val="003B1976"/>
    <w:rsid w:val="003B27F8"/>
    <w:rsid w:val="003B7155"/>
    <w:rsid w:val="003C06B0"/>
    <w:rsid w:val="003C673A"/>
    <w:rsid w:val="003E7403"/>
    <w:rsid w:val="003F338C"/>
    <w:rsid w:val="00406E6E"/>
    <w:rsid w:val="00421338"/>
    <w:rsid w:val="00427385"/>
    <w:rsid w:val="0043043F"/>
    <w:rsid w:val="00433D6E"/>
    <w:rsid w:val="00440890"/>
    <w:rsid w:val="0044356C"/>
    <w:rsid w:val="004567A7"/>
    <w:rsid w:val="0048144B"/>
    <w:rsid w:val="00484442"/>
    <w:rsid w:val="00491D47"/>
    <w:rsid w:val="00494404"/>
    <w:rsid w:val="00497022"/>
    <w:rsid w:val="004B6F72"/>
    <w:rsid w:val="004C4D49"/>
    <w:rsid w:val="004C5C15"/>
    <w:rsid w:val="004E195A"/>
    <w:rsid w:val="004E7101"/>
    <w:rsid w:val="004E7379"/>
    <w:rsid w:val="004F4A25"/>
    <w:rsid w:val="005003FB"/>
    <w:rsid w:val="00507D32"/>
    <w:rsid w:val="00513B8D"/>
    <w:rsid w:val="00517091"/>
    <w:rsid w:val="005231A8"/>
    <w:rsid w:val="005266E6"/>
    <w:rsid w:val="0053592F"/>
    <w:rsid w:val="0054720E"/>
    <w:rsid w:val="0055574F"/>
    <w:rsid w:val="005616E6"/>
    <w:rsid w:val="00590A81"/>
    <w:rsid w:val="005B2DBC"/>
    <w:rsid w:val="005D5EBD"/>
    <w:rsid w:val="005F2A4F"/>
    <w:rsid w:val="00620999"/>
    <w:rsid w:val="00624302"/>
    <w:rsid w:val="006312F0"/>
    <w:rsid w:val="0063236A"/>
    <w:rsid w:val="00644B4D"/>
    <w:rsid w:val="006A2BD1"/>
    <w:rsid w:val="006B051B"/>
    <w:rsid w:val="006B4BCF"/>
    <w:rsid w:val="00723730"/>
    <w:rsid w:val="00727BEC"/>
    <w:rsid w:val="00742BE2"/>
    <w:rsid w:val="00746288"/>
    <w:rsid w:val="00747D79"/>
    <w:rsid w:val="00771C56"/>
    <w:rsid w:val="007A3E71"/>
    <w:rsid w:val="007A7929"/>
    <w:rsid w:val="007B23D3"/>
    <w:rsid w:val="007E6A7B"/>
    <w:rsid w:val="00823403"/>
    <w:rsid w:val="00823FB8"/>
    <w:rsid w:val="00825398"/>
    <w:rsid w:val="008307B0"/>
    <w:rsid w:val="00837CF2"/>
    <w:rsid w:val="0086013E"/>
    <w:rsid w:val="00881BE0"/>
    <w:rsid w:val="008960BB"/>
    <w:rsid w:val="008B08CF"/>
    <w:rsid w:val="008B6A2D"/>
    <w:rsid w:val="008E76FF"/>
    <w:rsid w:val="008F33B4"/>
    <w:rsid w:val="008F761A"/>
    <w:rsid w:val="00900FB9"/>
    <w:rsid w:val="0091473E"/>
    <w:rsid w:val="00927A68"/>
    <w:rsid w:val="00941311"/>
    <w:rsid w:val="00943C2E"/>
    <w:rsid w:val="00950EAD"/>
    <w:rsid w:val="00963649"/>
    <w:rsid w:val="0098581F"/>
    <w:rsid w:val="00986653"/>
    <w:rsid w:val="009A16C1"/>
    <w:rsid w:val="009C3D10"/>
    <w:rsid w:val="009D346B"/>
    <w:rsid w:val="009E0ACB"/>
    <w:rsid w:val="009E1803"/>
    <w:rsid w:val="009E3704"/>
    <w:rsid w:val="009E7147"/>
    <w:rsid w:val="00A0529D"/>
    <w:rsid w:val="00A21D22"/>
    <w:rsid w:val="00A3472B"/>
    <w:rsid w:val="00A54DAA"/>
    <w:rsid w:val="00A5506E"/>
    <w:rsid w:val="00A55D9B"/>
    <w:rsid w:val="00A7016C"/>
    <w:rsid w:val="00A70A95"/>
    <w:rsid w:val="00A7640B"/>
    <w:rsid w:val="00A8357A"/>
    <w:rsid w:val="00A91096"/>
    <w:rsid w:val="00A94AA9"/>
    <w:rsid w:val="00A95744"/>
    <w:rsid w:val="00AB06BC"/>
    <w:rsid w:val="00AB5186"/>
    <w:rsid w:val="00AC2D75"/>
    <w:rsid w:val="00AC5FEB"/>
    <w:rsid w:val="00AD19D3"/>
    <w:rsid w:val="00AD2DAE"/>
    <w:rsid w:val="00AE4F02"/>
    <w:rsid w:val="00AF3A3B"/>
    <w:rsid w:val="00B0171D"/>
    <w:rsid w:val="00B42DF8"/>
    <w:rsid w:val="00B66B04"/>
    <w:rsid w:val="00B84153"/>
    <w:rsid w:val="00B92F06"/>
    <w:rsid w:val="00B940AB"/>
    <w:rsid w:val="00B96E8A"/>
    <w:rsid w:val="00BA2458"/>
    <w:rsid w:val="00BA3D7D"/>
    <w:rsid w:val="00BB29E7"/>
    <w:rsid w:val="00BC180E"/>
    <w:rsid w:val="00BD2EAF"/>
    <w:rsid w:val="00BE1C85"/>
    <w:rsid w:val="00C02CE3"/>
    <w:rsid w:val="00C276CC"/>
    <w:rsid w:val="00C3009C"/>
    <w:rsid w:val="00C46331"/>
    <w:rsid w:val="00C475FB"/>
    <w:rsid w:val="00C51729"/>
    <w:rsid w:val="00C62CC5"/>
    <w:rsid w:val="00C63B15"/>
    <w:rsid w:val="00C75A53"/>
    <w:rsid w:val="00CB65BA"/>
    <w:rsid w:val="00CE7459"/>
    <w:rsid w:val="00CF7761"/>
    <w:rsid w:val="00D1400A"/>
    <w:rsid w:val="00D25A9E"/>
    <w:rsid w:val="00D30D73"/>
    <w:rsid w:val="00D36CCE"/>
    <w:rsid w:val="00D404D7"/>
    <w:rsid w:val="00D430BC"/>
    <w:rsid w:val="00D4636C"/>
    <w:rsid w:val="00D50424"/>
    <w:rsid w:val="00D5210C"/>
    <w:rsid w:val="00D60CE8"/>
    <w:rsid w:val="00D70B88"/>
    <w:rsid w:val="00D75F87"/>
    <w:rsid w:val="00D8634C"/>
    <w:rsid w:val="00DC5FC2"/>
    <w:rsid w:val="00DD0DBA"/>
    <w:rsid w:val="00DE177A"/>
    <w:rsid w:val="00DE26DA"/>
    <w:rsid w:val="00DF76A4"/>
    <w:rsid w:val="00E13D58"/>
    <w:rsid w:val="00E1408D"/>
    <w:rsid w:val="00E22A89"/>
    <w:rsid w:val="00E22EBC"/>
    <w:rsid w:val="00E33475"/>
    <w:rsid w:val="00E34868"/>
    <w:rsid w:val="00E50518"/>
    <w:rsid w:val="00E541AA"/>
    <w:rsid w:val="00E57F4D"/>
    <w:rsid w:val="00E65626"/>
    <w:rsid w:val="00E954A1"/>
    <w:rsid w:val="00E95865"/>
    <w:rsid w:val="00E96EF5"/>
    <w:rsid w:val="00EA0D0A"/>
    <w:rsid w:val="00EA7C6F"/>
    <w:rsid w:val="00EB3286"/>
    <w:rsid w:val="00F33E56"/>
    <w:rsid w:val="00F420B1"/>
    <w:rsid w:val="00F607B4"/>
    <w:rsid w:val="00F719C8"/>
    <w:rsid w:val="00F83859"/>
    <w:rsid w:val="00F92B88"/>
    <w:rsid w:val="00F95B72"/>
    <w:rsid w:val="00FA6C74"/>
    <w:rsid w:val="00FB222F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AF20"/>
  <w15:docId w15:val="{ED6827F8-E81B-49BA-BCF3-5AC35B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Garamond" w:hAnsi="Garamond"/>
      <w:b/>
      <w:bCs/>
      <w:i/>
      <w:iCs/>
      <w:sz w:val="36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Garamond" w:hAnsi="Garamond" w:cs="Arial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Garamond" w:hAnsi="Garamond"/>
      <w:b/>
      <w:bCs/>
      <w:color w:val="999999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firstLine="360"/>
      <w:jc w:val="both"/>
    </w:pPr>
  </w:style>
  <w:style w:type="paragraph" w:styleId="Tekstpodstawowywcity2">
    <w:name w:val="Body Text Indent 2"/>
    <w:basedOn w:val="Normalny"/>
    <w:semiHidden/>
    <w:pPr>
      <w:ind w:firstLine="708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3">
    <w:name w:val="Body Text 3"/>
    <w:basedOn w:val="Normalny"/>
    <w:semiHidden/>
    <w:pPr>
      <w:jc w:val="center"/>
    </w:pPr>
    <w:rPr>
      <w:rFonts w:ascii="BravoEngraved" w:hAnsi="BravoEngraved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line="360" w:lineRule="auto"/>
      <w:ind w:left="5664"/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823403"/>
    <w:rPr>
      <w:sz w:val="24"/>
      <w:szCs w:val="24"/>
    </w:rPr>
  </w:style>
  <w:style w:type="character" w:customStyle="1" w:styleId="StopkaZnak">
    <w:name w:val="Stopka Znak"/>
    <w:link w:val="Stopka"/>
    <w:rsid w:val="00823403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142F8"/>
    <w:rPr>
      <w:rFonts w:ascii="Garamond" w:hAnsi="Garamond"/>
      <w:b/>
      <w:bCs/>
      <w:color w:val="999999"/>
      <w:sz w:val="36"/>
      <w:szCs w:val="24"/>
    </w:rPr>
  </w:style>
  <w:style w:type="paragraph" w:styleId="Bezodstpw">
    <w:name w:val="No Spacing"/>
    <w:uiPriority w:val="1"/>
    <w:qFormat/>
    <w:rsid w:val="004E19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7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E17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E177A"/>
    <w:rPr>
      <w:b/>
      <w:bCs/>
    </w:rPr>
  </w:style>
  <w:style w:type="paragraph" w:styleId="Akapitzlist">
    <w:name w:val="List Paragraph"/>
    <w:basedOn w:val="Normalny"/>
    <w:qFormat/>
    <w:rsid w:val="00523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D5E"/>
    <w:rPr>
      <w:rFonts w:ascii="Arial" w:hAnsi="Arial" w:cs="Arial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3D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B8D"/>
    <w:rPr>
      <w:color w:val="605E5C"/>
      <w:shd w:val="clear" w:color="auto" w:fill="E1DFDD"/>
    </w:rPr>
  </w:style>
  <w:style w:type="paragraph" w:customStyle="1" w:styleId="Standard">
    <w:name w:val="Standard"/>
    <w:rsid w:val="00FF210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FF2100"/>
    <w:pPr>
      <w:numPr>
        <w:numId w:val="16"/>
      </w:numPr>
    </w:pPr>
  </w:style>
  <w:style w:type="numbering" w:customStyle="1" w:styleId="WWNum6">
    <w:name w:val="WWNum6"/>
    <w:basedOn w:val="Bezlisty"/>
    <w:rsid w:val="00FF2100"/>
    <w:pPr>
      <w:numPr>
        <w:numId w:val="17"/>
      </w:numPr>
    </w:pPr>
  </w:style>
  <w:style w:type="numbering" w:customStyle="1" w:styleId="WWNum1">
    <w:name w:val="WWNum1"/>
    <w:basedOn w:val="Bezlisty"/>
    <w:rsid w:val="00FF210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orniki.e-mapa.net/legislacja/mpzp/9279.html" TargetMode="External"/><Relationship Id="rId13" Type="http://schemas.openxmlformats.org/officeDocument/2006/relationships/hyperlink" Target="http://www.edoreczenia.gov.pl" TargetMode="External"/><Relationship Id="rId18" Type="http://schemas.openxmlformats.org/officeDocument/2006/relationships/hyperlink" Target="http://www.edoreczenia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oborniki.pl" TargetMode="External"/><Relationship Id="rId17" Type="http://schemas.openxmlformats.org/officeDocument/2006/relationships/hyperlink" Target="mailto:um@oborni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m@oborniki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oborniki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orecz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p.oborniki.pl" TargetMode="External"/><Relationship Id="rId19" Type="http://schemas.openxmlformats.org/officeDocument/2006/relationships/hyperlink" Target="mailto:um@um.oborni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orniki.pl" TargetMode="External"/><Relationship Id="rId14" Type="http://schemas.openxmlformats.org/officeDocument/2006/relationships/hyperlink" Target="mailto:um@oborniki.p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ietrzak\Desktop\D&#260;BR&#211;WKA%20LE&#346;NA%20LIBERSKA\PRZEKAZANIE%20MPZP%20D&#260;BR&#211;WKA%20LE&#346;NA%20STAROS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09BF-7415-4E6A-A92D-714E1CF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PRZEKAZANIE MPZP DĄBRÓWKA LEŚNA STAROSTA</Template>
  <TotalTime>17</TotalTime>
  <Pages>3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</vt:lpstr>
    </vt:vector>
  </TitlesOfParts>
  <Company>Urząd Miejski w Obornikach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Lidia Pietrzak</dc:creator>
  <cp:lastModifiedBy>umoborniki25@oborniki.onmicrosoft.com</cp:lastModifiedBy>
  <cp:revision>5</cp:revision>
  <cp:lastPrinted>2024-10-11T11:47:00Z</cp:lastPrinted>
  <dcterms:created xsi:type="dcterms:W3CDTF">2026-07-03T08:05:00Z</dcterms:created>
  <dcterms:modified xsi:type="dcterms:W3CDTF">2026-07-06T10:12:00Z</dcterms:modified>
</cp:coreProperties>
</file>