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1EFE" w14:textId="7073A22E" w:rsidR="001D5617" w:rsidRDefault="001D5617" w:rsidP="001D5617">
      <w:pPr>
        <w:pStyle w:val="Nagwek1"/>
        <w:spacing w:before="39"/>
        <w:ind w:left="567" w:right="3722"/>
        <w:rPr>
          <w:lang w:val="pl-PL"/>
        </w:rPr>
      </w:pPr>
    </w:p>
    <w:p w14:paraId="7D83F221" w14:textId="40670517" w:rsidR="000878BD" w:rsidRPr="00842A73" w:rsidRDefault="000878BD" w:rsidP="000878BD">
      <w:pPr>
        <w:pStyle w:val="Nagwek1"/>
        <w:spacing w:before="39"/>
        <w:ind w:left="4395" w:right="3722"/>
        <w:rPr>
          <w:lang w:val="pl-PL"/>
        </w:rPr>
      </w:pPr>
      <w:r w:rsidRPr="00842A73">
        <w:rPr>
          <w:lang w:val="pl-PL"/>
        </w:rPr>
        <w:t>KARTA UWAG</w:t>
      </w:r>
    </w:p>
    <w:p w14:paraId="49ECE28F" w14:textId="324C2E5F" w:rsidR="000878BD" w:rsidRPr="00842A73" w:rsidRDefault="000878BD" w:rsidP="000878BD">
      <w:pPr>
        <w:spacing w:before="1"/>
        <w:ind w:left="3828" w:right="3297"/>
        <w:jc w:val="center"/>
        <w:rPr>
          <w:b/>
          <w:sz w:val="26"/>
          <w:lang w:val="pl-PL"/>
        </w:rPr>
      </w:pPr>
      <w:r>
        <w:rPr>
          <w:b/>
          <w:sz w:val="26"/>
          <w:lang w:val="pl-PL"/>
        </w:rPr>
        <w:t xml:space="preserve">DO PROJEKTU ZMIAN </w:t>
      </w:r>
      <w:r w:rsidRPr="00842A73">
        <w:rPr>
          <w:b/>
          <w:sz w:val="26"/>
          <w:lang w:val="pl-PL"/>
        </w:rPr>
        <w:t xml:space="preserve">KRYTERIÓW WYBORU OPERACJI </w:t>
      </w:r>
      <w:r>
        <w:rPr>
          <w:b/>
          <w:sz w:val="26"/>
          <w:lang w:val="pl-PL"/>
        </w:rPr>
        <w:br/>
      </w:r>
      <w:r w:rsidRPr="00842A73">
        <w:rPr>
          <w:b/>
          <w:sz w:val="26"/>
          <w:lang w:val="pl-PL"/>
        </w:rPr>
        <w:t xml:space="preserve">STOWARZYSZENIA </w:t>
      </w:r>
      <w:r>
        <w:rPr>
          <w:b/>
          <w:sz w:val="26"/>
          <w:lang w:val="pl-PL"/>
        </w:rPr>
        <w:t>LOKALNA GRUPA RYBACKA „7 RYB”</w:t>
      </w:r>
    </w:p>
    <w:p w14:paraId="763268B7" w14:textId="3B121C2C" w:rsidR="00320965" w:rsidRDefault="00573A99" w:rsidP="00573A99">
      <w:pPr>
        <w:jc w:val="center"/>
        <w:rPr>
          <w:b/>
          <w:sz w:val="24"/>
          <w:szCs w:val="24"/>
          <w:lang w:val="pl-PL"/>
        </w:rPr>
      </w:pPr>
      <w:r w:rsidRPr="00573A99">
        <w:rPr>
          <w:sz w:val="24"/>
          <w:szCs w:val="24"/>
          <w:lang w:val="pl-PL"/>
        </w:rPr>
        <w:t xml:space="preserve">Uwagi w ramach konsultacji społecznych będą przyjmowane za pośrednictwem poczty </w:t>
      </w:r>
      <w:r w:rsidR="00FF6A27">
        <w:rPr>
          <w:sz w:val="24"/>
          <w:szCs w:val="24"/>
          <w:lang w:val="pl-PL"/>
        </w:rPr>
        <w:t xml:space="preserve">elektronicznej </w:t>
      </w:r>
      <w:r w:rsidRPr="00573A99">
        <w:rPr>
          <w:sz w:val="24"/>
          <w:szCs w:val="24"/>
          <w:lang w:val="pl-PL"/>
        </w:rPr>
        <w:t xml:space="preserve">na adres </w:t>
      </w:r>
      <w:r w:rsidR="00FF6A27">
        <w:rPr>
          <w:sz w:val="24"/>
          <w:szCs w:val="24"/>
          <w:lang w:val="pl-PL"/>
        </w:rPr>
        <w:t xml:space="preserve">e-mail: </w:t>
      </w:r>
      <w:hyperlink r:id="rId8" w:history="1"/>
      <w:r w:rsidR="0081677A">
        <w:rPr>
          <w:sz w:val="24"/>
          <w:szCs w:val="24"/>
          <w:lang w:val="pl-PL"/>
        </w:rPr>
        <w:t>biuro@7ryb.pl</w:t>
      </w:r>
      <w:r w:rsidRPr="00573A99">
        <w:rPr>
          <w:sz w:val="24"/>
          <w:szCs w:val="24"/>
          <w:lang w:val="pl-PL"/>
        </w:rPr>
        <w:t xml:space="preserve"> </w:t>
      </w:r>
      <w:r w:rsidR="00FF6A27">
        <w:rPr>
          <w:sz w:val="24"/>
          <w:szCs w:val="24"/>
          <w:lang w:val="pl-PL"/>
        </w:rPr>
        <w:br/>
      </w:r>
      <w:r w:rsidRPr="00573A99">
        <w:rPr>
          <w:sz w:val="24"/>
          <w:szCs w:val="24"/>
          <w:lang w:val="pl-PL"/>
        </w:rPr>
        <w:t>wyłącznie na niniejszym formularzu</w:t>
      </w:r>
      <w:r w:rsidRPr="00573A99">
        <w:rPr>
          <w:b/>
          <w:sz w:val="24"/>
          <w:szCs w:val="24"/>
          <w:lang w:val="pl-PL"/>
        </w:rPr>
        <w:t xml:space="preserve"> </w:t>
      </w:r>
      <w:r w:rsidR="00E51785">
        <w:rPr>
          <w:b/>
          <w:sz w:val="24"/>
          <w:szCs w:val="24"/>
          <w:lang w:val="pl-PL"/>
        </w:rPr>
        <w:t xml:space="preserve">w terminie do </w:t>
      </w:r>
      <w:r w:rsidR="00D27D74">
        <w:rPr>
          <w:b/>
          <w:sz w:val="24"/>
          <w:szCs w:val="24"/>
          <w:lang w:val="pl-PL"/>
        </w:rPr>
        <w:t xml:space="preserve">dnia </w:t>
      </w:r>
      <w:r w:rsidR="00CE1CA4">
        <w:rPr>
          <w:b/>
          <w:sz w:val="24"/>
          <w:szCs w:val="24"/>
          <w:lang w:val="pl-PL"/>
        </w:rPr>
        <w:t xml:space="preserve">2 marca 2026 </w:t>
      </w:r>
      <w:r w:rsidR="00320965" w:rsidRPr="00320965">
        <w:rPr>
          <w:b/>
          <w:sz w:val="24"/>
          <w:szCs w:val="24"/>
          <w:lang w:val="pl-PL"/>
        </w:rPr>
        <w:t xml:space="preserve">r. </w:t>
      </w:r>
    </w:p>
    <w:p w14:paraId="1A4DC50E" w14:textId="33286458" w:rsidR="00DE08DA" w:rsidRPr="00573A99" w:rsidRDefault="00573A99" w:rsidP="00573A99">
      <w:pPr>
        <w:jc w:val="center"/>
        <w:rPr>
          <w:sz w:val="24"/>
          <w:szCs w:val="24"/>
          <w:lang w:val="pl-PL"/>
        </w:rPr>
      </w:pPr>
      <w:r w:rsidRPr="00FF6A27">
        <w:rPr>
          <w:sz w:val="24"/>
          <w:szCs w:val="24"/>
          <w:lang w:val="pl-PL"/>
        </w:rPr>
        <w:t xml:space="preserve">kontakt: Stowarzyszenie </w:t>
      </w:r>
      <w:r w:rsidR="00613E82" w:rsidRPr="00FF6A27">
        <w:rPr>
          <w:sz w:val="24"/>
          <w:szCs w:val="24"/>
          <w:lang w:val="pl-PL"/>
        </w:rPr>
        <w:t xml:space="preserve">Lokalna Grupa Rybacka „7 Ryb”, </w:t>
      </w:r>
      <w:r w:rsidR="00CE1CA4">
        <w:rPr>
          <w:sz w:val="24"/>
          <w:szCs w:val="24"/>
          <w:lang w:val="pl-PL"/>
        </w:rPr>
        <w:t>ul. Cysterska 6/13</w:t>
      </w:r>
      <w:r w:rsidR="00613E82" w:rsidRPr="00573A99">
        <w:rPr>
          <w:sz w:val="24"/>
          <w:szCs w:val="24"/>
          <w:lang w:val="pl-PL"/>
        </w:rPr>
        <w:t xml:space="preserve">, 62-100 Wągrowiec; </w:t>
      </w:r>
      <w:r w:rsidRPr="00573A99">
        <w:rPr>
          <w:sz w:val="24"/>
          <w:szCs w:val="24"/>
          <w:lang w:val="pl-PL"/>
        </w:rPr>
        <w:t xml:space="preserve">tel. </w:t>
      </w:r>
      <w:r w:rsidR="00613E82" w:rsidRPr="00573A99">
        <w:rPr>
          <w:sz w:val="24"/>
          <w:szCs w:val="24"/>
          <w:lang w:val="pl-PL"/>
        </w:rPr>
        <w:t xml:space="preserve">506 256 186 </w:t>
      </w:r>
      <w:hyperlink r:id="rId9" w:history="1">
        <w:r w:rsidRPr="00573A99">
          <w:rPr>
            <w:rStyle w:val="Hipercze"/>
            <w:sz w:val="24"/>
            <w:szCs w:val="24"/>
            <w:lang w:val="pl-PL"/>
          </w:rPr>
          <w:t>www.7ryb.pl</w:t>
        </w:r>
      </w:hyperlink>
    </w:p>
    <w:p w14:paraId="348D71CB" w14:textId="77777777" w:rsidR="00573A99" w:rsidRPr="00573A99" w:rsidRDefault="00573A99" w:rsidP="00573A99">
      <w:pPr>
        <w:jc w:val="center"/>
        <w:rPr>
          <w:sz w:val="24"/>
          <w:szCs w:val="24"/>
          <w:lang w:val="pl-PL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655"/>
        <w:gridCol w:w="4261"/>
        <w:gridCol w:w="4289"/>
        <w:gridCol w:w="3740"/>
      </w:tblGrid>
      <w:tr w:rsidR="00DE08DA" w14:paraId="5558D503" w14:textId="77777777" w:rsidTr="00573A99">
        <w:trPr>
          <w:trHeight w:hRule="exact" w:val="470"/>
        </w:trPr>
        <w:tc>
          <w:tcPr>
            <w:tcW w:w="677" w:type="dxa"/>
          </w:tcPr>
          <w:p w14:paraId="31534C11" w14:textId="77777777" w:rsidR="00DE08DA" w:rsidRDefault="00573A99">
            <w:pPr>
              <w:pStyle w:val="TableParagraph"/>
              <w:spacing w:before="12"/>
              <w:ind w:right="265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Lp</w:t>
            </w:r>
            <w:proofErr w:type="spellEnd"/>
          </w:p>
        </w:tc>
        <w:tc>
          <w:tcPr>
            <w:tcW w:w="2655" w:type="dxa"/>
          </w:tcPr>
          <w:p w14:paraId="639A016A" w14:textId="77777777" w:rsidR="00DE08DA" w:rsidRPr="00842A73" w:rsidRDefault="0041382B" w:rsidP="0041382B">
            <w:pPr>
              <w:pStyle w:val="TableParagraph"/>
              <w:ind w:left="427" w:right="409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 xml:space="preserve">Dokument, którego   </w:t>
            </w:r>
            <w:r w:rsidR="00573A99" w:rsidRPr="00842A73">
              <w:rPr>
                <w:b/>
                <w:sz w:val="20"/>
                <w:lang w:val="pl-PL"/>
              </w:rPr>
              <w:t>dotyczą uwagi</w:t>
            </w:r>
          </w:p>
        </w:tc>
        <w:tc>
          <w:tcPr>
            <w:tcW w:w="4261" w:type="dxa"/>
          </w:tcPr>
          <w:p w14:paraId="26352629" w14:textId="77777777" w:rsidR="00DE08DA" w:rsidRPr="00842A73" w:rsidRDefault="00573A99">
            <w:pPr>
              <w:pStyle w:val="TableParagraph"/>
              <w:spacing w:line="228" w:lineRule="exact"/>
              <w:ind w:left="503"/>
              <w:rPr>
                <w:b/>
                <w:sz w:val="20"/>
                <w:lang w:val="pl-PL"/>
              </w:rPr>
            </w:pPr>
            <w:r w:rsidRPr="00842A73">
              <w:rPr>
                <w:b/>
                <w:sz w:val="20"/>
                <w:lang w:val="pl-PL"/>
              </w:rPr>
              <w:t>Zapis w pierwotnej wersji dokumentu</w:t>
            </w:r>
          </w:p>
        </w:tc>
        <w:tc>
          <w:tcPr>
            <w:tcW w:w="4289" w:type="dxa"/>
          </w:tcPr>
          <w:p w14:paraId="6005C6E3" w14:textId="77777777" w:rsidR="00DE08DA" w:rsidRDefault="00573A99">
            <w:pPr>
              <w:pStyle w:val="TableParagraph"/>
              <w:spacing w:line="228" w:lineRule="exact"/>
              <w:ind w:left="8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Proponowany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zapis</w:t>
            </w:r>
            <w:proofErr w:type="spellEnd"/>
            <w:r>
              <w:rPr>
                <w:b/>
                <w:sz w:val="20"/>
              </w:rPr>
              <w:t xml:space="preserve"> po </w:t>
            </w:r>
            <w:proofErr w:type="spellStart"/>
            <w:r>
              <w:rPr>
                <w:b/>
                <w:sz w:val="20"/>
              </w:rPr>
              <w:t>zmianie</w:t>
            </w:r>
            <w:proofErr w:type="spellEnd"/>
          </w:p>
        </w:tc>
        <w:tc>
          <w:tcPr>
            <w:tcW w:w="3740" w:type="dxa"/>
          </w:tcPr>
          <w:p w14:paraId="58ABE40E" w14:textId="77777777" w:rsidR="00DE08DA" w:rsidRDefault="00573A99" w:rsidP="00573A99">
            <w:pPr>
              <w:pStyle w:val="TableParagraph"/>
              <w:spacing w:before="113"/>
              <w:ind w:left="905" w:right="85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Uzasadnienie</w:t>
            </w:r>
            <w:proofErr w:type="spellEnd"/>
          </w:p>
        </w:tc>
      </w:tr>
      <w:tr w:rsidR="00DE08DA" w14:paraId="1EE26D40" w14:textId="77777777" w:rsidTr="00573A99">
        <w:trPr>
          <w:trHeight w:hRule="exact" w:val="1222"/>
        </w:trPr>
        <w:tc>
          <w:tcPr>
            <w:tcW w:w="677" w:type="dxa"/>
          </w:tcPr>
          <w:p w14:paraId="4BF0AB75" w14:textId="77777777" w:rsidR="00DE08DA" w:rsidRDefault="00DE08DA">
            <w:pPr>
              <w:pStyle w:val="TableParagraph"/>
              <w:rPr>
                <w:sz w:val="18"/>
              </w:rPr>
            </w:pPr>
          </w:p>
          <w:p w14:paraId="6AEE7966" w14:textId="77777777" w:rsidR="00DE08DA" w:rsidRDefault="00DE08DA">
            <w:pPr>
              <w:pStyle w:val="TableParagraph"/>
              <w:spacing w:before="7"/>
              <w:rPr>
                <w:sz w:val="25"/>
              </w:rPr>
            </w:pPr>
          </w:p>
          <w:p w14:paraId="59B42C59" w14:textId="77777777" w:rsidR="00DE08DA" w:rsidRDefault="00573A99">
            <w:pPr>
              <w:pStyle w:val="TableParagraph"/>
              <w:ind w:right="28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655" w:type="dxa"/>
          </w:tcPr>
          <w:p w14:paraId="70163A8E" w14:textId="77777777" w:rsidR="00DE08DA" w:rsidRDefault="00DE08DA"/>
        </w:tc>
        <w:tc>
          <w:tcPr>
            <w:tcW w:w="4261" w:type="dxa"/>
          </w:tcPr>
          <w:p w14:paraId="1FD14CD4" w14:textId="77777777" w:rsidR="00DE08DA" w:rsidRDefault="00DE08DA"/>
        </w:tc>
        <w:tc>
          <w:tcPr>
            <w:tcW w:w="4289" w:type="dxa"/>
          </w:tcPr>
          <w:p w14:paraId="3B7D2294" w14:textId="77777777" w:rsidR="00DE08DA" w:rsidRDefault="00DE08DA"/>
        </w:tc>
        <w:tc>
          <w:tcPr>
            <w:tcW w:w="3740" w:type="dxa"/>
          </w:tcPr>
          <w:p w14:paraId="4AA45F22" w14:textId="77777777" w:rsidR="00DE08DA" w:rsidRDefault="00DE08DA"/>
        </w:tc>
      </w:tr>
      <w:tr w:rsidR="00DE08DA" w14:paraId="44EBDB9A" w14:textId="77777777" w:rsidTr="00573A99">
        <w:trPr>
          <w:trHeight w:hRule="exact" w:val="1159"/>
        </w:trPr>
        <w:tc>
          <w:tcPr>
            <w:tcW w:w="677" w:type="dxa"/>
          </w:tcPr>
          <w:p w14:paraId="6F85F82E" w14:textId="77777777" w:rsidR="00DE08DA" w:rsidRDefault="00DE08DA">
            <w:pPr>
              <w:pStyle w:val="TableParagraph"/>
              <w:rPr>
                <w:sz w:val="18"/>
              </w:rPr>
            </w:pPr>
          </w:p>
          <w:p w14:paraId="018EE4F1" w14:textId="77777777" w:rsidR="00DE08DA" w:rsidRDefault="00DE08DA">
            <w:pPr>
              <w:pStyle w:val="TableParagraph"/>
              <w:spacing w:before="10"/>
            </w:pPr>
          </w:p>
          <w:p w14:paraId="61F19823" w14:textId="77777777" w:rsidR="00DE08DA" w:rsidRDefault="00573A99">
            <w:pPr>
              <w:pStyle w:val="TableParagraph"/>
              <w:ind w:right="28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655" w:type="dxa"/>
          </w:tcPr>
          <w:p w14:paraId="0C666577" w14:textId="77777777" w:rsidR="00DE08DA" w:rsidRDefault="00DE08DA"/>
        </w:tc>
        <w:tc>
          <w:tcPr>
            <w:tcW w:w="4261" w:type="dxa"/>
          </w:tcPr>
          <w:p w14:paraId="4F4F30A4" w14:textId="77777777" w:rsidR="00DE08DA" w:rsidRDefault="00DE08DA"/>
        </w:tc>
        <w:tc>
          <w:tcPr>
            <w:tcW w:w="4289" w:type="dxa"/>
          </w:tcPr>
          <w:p w14:paraId="2C09D613" w14:textId="77777777" w:rsidR="00DE08DA" w:rsidRDefault="00DE08DA"/>
        </w:tc>
        <w:tc>
          <w:tcPr>
            <w:tcW w:w="3740" w:type="dxa"/>
          </w:tcPr>
          <w:p w14:paraId="10667038" w14:textId="77777777" w:rsidR="00DE08DA" w:rsidRDefault="00DE08DA"/>
        </w:tc>
      </w:tr>
      <w:tr w:rsidR="00DE08DA" w14:paraId="041473BA" w14:textId="77777777" w:rsidTr="00573A99">
        <w:trPr>
          <w:trHeight w:hRule="exact" w:val="1390"/>
        </w:trPr>
        <w:tc>
          <w:tcPr>
            <w:tcW w:w="677" w:type="dxa"/>
          </w:tcPr>
          <w:p w14:paraId="275472D2" w14:textId="77777777" w:rsidR="00DE08DA" w:rsidRDefault="00DE08DA">
            <w:pPr>
              <w:pStyle w:val="TableParagraph"/>
              <w:rPr>
                <w:sz w:val="18"/>
              </w:rPr>
            </w:pPr>
          </w:p>
          <w:p w14:paraId="6DC5ADE4" w14:textId="77777777" w:rsidR="00DE08DA" w:rsidRDefault="00DE08DA">
            <w:pPr>
              <w:pStyle w:val="TableParagraph"/>
              <w:rPr>
                <w:sz w:val="18"/>
              </w:rPr>
            </w:pPr>
          </w:p>
          <w:p w14:paraId="53ACE83B" w14:textId="77777777" w:rsidR="00DE08DA" w:rsidRDefault="00DE08DA">
            <w:pPr>
              <w:pStyle w:val="TableParagraph"/>
              <w:spacing w:before="1"/>
              <w:rPr>
                <w:sz w:val="15"/>
              </w:rPr>
            </w:pPr>
          </w:p>
          <w:p w14:paraId="2B56088F" w14:textId="77777777" w:rsidR="00DE08DA" w:rsidRDefault="00573A99">
            <w:pPr>
              <w:pStyle w:val="TableParagraph"/>
              <w:ind w:right="28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655" w:type="dxa"/>
          </w:tcPr>
          <w:p w14:paraId="1E9329B9" w14:textId="77777777" w:rsidR="00DE08DA" w:rsidRDefault="00DE08DA"/>
        </w:tc>
        <w:tc>
          <w:tcPr>
            <w:tcW w:w="4261" w:type="dxa"/>
          </w:tcPr>
          <w:p w14:paraId="0EB45489" w14:textId="77777777" w:rsidR="00DE08DA" w:rsidRDefault="00DE08DA"/>
        </w:tc>
        <w:tc>
          <w:tcPr>
            <w:tcW w:w="4289" w:type="dxa"/>
          </w:tcPr>
          <w:p w14:paraId="371BB355" w14:textId="77777777" w:rsidR="00DE08DA" w:rsidRDefault="00DE08DA"/>
        </w:tc>
        <w:tc>
          <w:tcPr>
            <w:tcW w:w="3740" w:type="dxa"/>
          </w:tcPr>
          <w:p w14:paraId="3CBB9A1F" w14:textId="77777777" w:rsidR="00DE08DA" w:rsidRDefault="00DE08DA"/>
        </w:tc>
      </w:tr>
    </w:tbl>
    <w:p w14:paraId="1FA85F98" w14:textId="77777777" w:rsidR="00DE08DA" w:rsidRDefault="00DE08DA">
      <w:pPr>
        <w:pStyle w:val="Tekstpodstawowy"/>
        <w:rPr>
          <w:sz w:val="13"/>
        </w:rPr>
      </w:pPr>
    </w:p>
    <w:p w14:paraId="19680677" w14:textId="77777777" w:rsidR="00DE08DA" w:rsidRDefault="00573A99">
      <w:pPr>
        <w:pStyle w:val="Tekstpodstawowy"/>
        <w:spacing w:before="74" w:after="7"/>
        <w:ind w:left="1316"/>
      </w:pPr>
      <w:proofErr w:type="spellStart"/>
      <w:r>
        <w:t>Informacja</w:t>
      </w:r>
      <w:proofErr w:type="spellEnd"/>
      <w:r>
        <w:t xml:space="preserve"> o </w:t>
      </w:r>
      <w:proofErr w:type="spellStart"/>
      <w:r>
        <w:t>zgłaszającym</w:t>
      </w:r>
      <w:proofErr w:type="spellEnd"/>
      <w:r>
        <w:t xml:space="preserve"> </w:t>
      </w:r>
      <w:proofErr w:type="spellStart"/>
      <w:r>
        <w:t>uwagi</w:t>
      </w:r>
      <w:proofErr w:type="spellEnd"/>
      <w:r>
        <w:t>:</w:t>
      </w: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8535"/>
      </w:tblGrid>
      <w:tr w:rsidR="00DE08DA" w14:paraId="06FEE7CE" w14:textId="77777777">
        <w:trPr>
          <w:trHeight w:hRule="exact" w:val="470"/>
        </w:trPr>
        <w:tc>
          <w:tcPr>
            <w:tcW w:w="2266" w:type="dxa"/>
          </w:tcPr>
          <w:p w14:paraId="46CCB834" w14:textId="77777777" w:rsidR="00DE08DA" w:rsidRDefault="00573A99">
            <w:pPr>
              <w:pStyle w:val="TableParagraph"/>
              <w:spacing w:before="108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Imię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nazwisko</w:t>
            </w:r>
            <w:proofErr w:type="spellEnd"/>
          </w:p>
        </w:tc>
        <w:tc>
          <w:tcPr>
            <w:tcW w:w="8535" w:type="dxa"/>
          </w:tcPr>
          <w:p w14:paraId="36C38CD7" w14:textId="77777777" w:rsidR="00DE08DA" w:rsidRDefault="00DE08DA"/>
        </w:tc>
      </w:tr>
      <w:tr w:rsidR="00DE08DA" w14:paraId="0B1140C7" w14:textId="77777777">
        <w:trPr>
          <w:trHeight w:hRule="exact" w:val="470"/>
        </w:trPr>
        <w:tc>
          <w:tcPr>
            <w:tcW w:w="2266" w:type="dxa"/>
          </w:tcPr>
          <w:p w14:paraId="7C0F7930" w14:textId="77777777" w:rsidR="00DE08DA" w:rsidRDefault="00573A99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 xml:space="preserve">Adres </w:t>
            </w:r>
            <w:proofErr w:type="spellStart"/>
            <w:r>
              <w:rPr>
                <w:sz w:val="20"/>
              </w:rPr>
              <w:t>zamieszkania</w:t>
            </w:r>
            <w:proofErr w:type="spellEnd"/>
          </w:p>
        </w:tc>
        <w:tc>
          <w:tcPr>
            <w:tcW w:w="8535" w:type="dxa"/>
          </w:tcPr>
          <w:p w14:paraId="78A91ED8" w14:textId="77777777" w:rsidR="00DE08DA" w:rsidRDefault="00DE08DA"/>
        </w:tc>
      </w:tr>
      <w:tr w:rsidR="00DE08DA" w14:paraId="77B4124E" w14:textId="77777777">
        <w:trPr>
          <w:trHeight w:hRule="exact" w:val="470"/>
        </w:trPr>
        <w:tc>
          <w:tcPr>
            <w:tcW w:w="2266" w:type="dxa"/>
          </w:tcPr>
          <w:p w14:paraId="2FEED2F5" w14:textId="77777777" w:rsidR="00DE08DA" w:rsidRDefault="00573A99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 xml:space="preserve">Nr </w:t>
            </w:r>
            <w:proofErr w:type="spellStart"/>
            <w:r>
              <w:rPr>
                <w:sz w:val="20"/>
              </w:rPr>
              <w:t>telefonu</w:t>
            </w:r>
            <w:proofErr w:type="spellEnd"/>
          </w:p>
        </w:tc>
        <w:tc>
          <w:tcPr>
            <w:tcW w:w="8535" w:type="dxa"/>
          </w:tcPr>
          <w:p w14:paraId="781FD179" w14:textId="77777777" w:rsidR="00DE08DA" w:rsidRDefault="00DE08DA"/>
        </w:tc>
      </w:tr>
      <w:tr w:rsidR="00DE08DA" w14:paraId="3C2301AE" w14:textId="77777777">
        <w:trPr>
          <w:trHeight w:hRule="exact" w:val="469"/>
        </w:trPr>
        <w:tc>
          <w:tcPr>
            <w:tcW w:w="2266" w:type="dxa"/>
          </w:tcPr>
          <w:p w14:paraId="522F2435" w14:textId="77777777" w:rsidR="00DE08DA" w:rsidRDefault="00573A99">
            <w:pPr>
              <w:pStyle w:val="TableParagraph"/>
              <w:spacing w:before="109"/>
              <w:ind w:left="103"/>
              <w:rPr>
                <w:sz w:val="20"/>
              </w:rPr>
            </w:pPr>
            <w:r>
              <w:rPr>
                <w:sz w:val="20"/>
              </w:rPr>
              <w:lastRenderedPageBreak/>
              <w:t>Adres e-mail</w:t>
            </w:r>
          </w:p>
        </w:tc>
        <w:tc>
          <w:tcPr>
            <w:tcW w:w="8535" w:type="dxa"/>
          </w:tcPr>
          <w:p w14:paraId="758CF86A" w14:textId="77777777" w:rsidR="00DE08DA" w:rsidRDefault="00DE08DA"/>
        </w:tc>
      </w:tr>
    </w:tbl>
    <w:p w14:paraId="3A99F54B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(RODO) Rybacka Lokalna Grupa Działania „LGR 7RYB” informuje, że:</w:t>
      </w:r>
    </w:p>
    <w:p w14:paraId="3F640847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1.</w:t>
      </w:r>
      <w:r w:rsidRPr="002F226B">
        <w:rPr>
          <w:lang w:val="pl-PL"/>
        </w:rPr>
        <w:tab/>
        <w:t xml:space="preserve">Administratorem Pani/Pana danych osobowych (dalej: „Administrator”) </w:t>
      </w:r>
      <w:proofErr w:type="gramStart"/>
      <w:r w:rsidRPr="002F226B">
        <w:rPr>
          <w:lang w:val="pl-PL"/>
        </w:rPr>
        <w:t>jest  Stowarzyszenie</w:t>
      </w:r>
      <w:proofErr w:type="gramEnd"/>
      <w:r w:rsidRPr="002F226B">
        <w:rPr>
          <w:lang w:val="pl-PL"/>
        </w:rPr>
        <w:t xml:space="preserve"> Lokalna Grupa Rybacka „7 Ryb”. </w:t>
      </w:r>
    </w:p>
    <w:p w14:paraId="7B9E50F3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zwane dalej „rozporządzeniem 2016/679”, Stowarzyszenie Lokalna Grupa Rybacka „7 Ryb” informuje, że:</w:t>
      </w:r>
    </w:p>
    <w:p w14:paraId="03946D39" w14:textId="157BC5AF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1.</w:t>
      </w:r>
      <w:r w:rsidRPr="002F226B">
        <w:rPr>
          <w:lang w:val="pl-PL"/>
        </w:rPr>
        <w:tab/>
        <w:t xml:space="preserve">administratorem Pani/Pana danych osobowych (zwany dalej „administrator danych”) jest Stowarzyszenie LGR „7 Ryb” ul. </w:t>
      </w:r>
      <w:r w:rsidR="00CE1CA4">
        <w:rPr>
          <w:lang w:val="pl-PL"/>
        </w:rPr>
        <w:t>Cysterska 6/13</w:t>
      </w:r>
      <w:r w:rsidRPr="002F226B">
        <w:rPr>
          <w:lang w:val="pl-PL"/>
        </w:rPr>
        <w:t xml:space="preserve">, 62-100 Wągrowiec (siedziba biura), telefon kontaktowy: 67 254 74 41, KRS: 0000341372 NIP: 7661972100. Miejsce przetwarzania danych osobowych jest biuro LGR adres: </w:t>
      </w:r>
      <w:r w:rsidR="00CE1CA4" w:rsidRPr="002F226B">
        <w:rPr>
          <w:lang w:val="pl-PL"/>
        </w:rPr>
        <w:t xml:space="preserve">ul. </w:t>
      </w:r>
      <w:r w:rsidR="00CE1CA4">
        <w:rPr>
          <w:lang w:val="pl-PL"/>
        </w:rPr>
        <w:t>Cysterska 6/13</w:t>
      </w:r>
      <w:r w:rsidR="00CE1CA4">
        <w:rPr>
          <w:lang w:val="pl-PL"/>
        </w:rPr>
        <w:t xml:space="preserve">, </w:t>
      </w:r>
      <w:r w:rsidRPr="002F226B">
        <w:rPr>
          <w:lang w:val="pl-PL"/>
        </w:rPr>
        <w:t xml:space="preserve">62-100 Wągrowiec. </w:t>
      </w:r>
    </w:p>
    <w:p w14:paraId="702EC965" w14:textId="67485C4E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2.</w:t>
      </w:r>
      <w:r w:rsidRPr="002F226B">
        <w:rPr>
          <w:lang w:val="pl-PL"/>
        </w:rPr>
        <w:tab/>
        <w:t xml:space="preserve">z administratorem danych można kontaktować się poprzez adres e-mail: iodo@7ryb.pl pisemnie na adres korespondencyjny </w:t>
      </w:r>
      <w:r w:rsidR="00CE1CA4" w:rsidRPr="002F226B">
        <w:rPr>
          <w:lang w:val="pl-PL"/>
        </w:rPr>
        <w:t xml:space="preserve">ul. </w:t>
      </w:r>
      <w:r w:rsidR="00CE1CA4">
        <w:rPr>
          <w:lang w:val="pl-PL"/>
        </w:rPr>
        <w:t>Cysterska 6/</w:t>
      </w:r>
      <w:proofErr w:type="gramStart"/>
      <w:r w:rsidR="00CE1CA4">
        <w:rPr>
          <w:lang w:val="pl-PL"/>
        </w:rPr>
        <w:t>13</w:t>
      </w:r>
      <w:r w:rsidR="00CE1CA4">
        <w:rPr>
          <w:lang w:val="pl-PL"/>
        </w:rPr>
        <w:t xml:space="preserve">, </w:t>
      </w:r>
      <w:r w:rsidRPr="002F226B">
        <w:rPr>
          <w:lang w:val="pl-PL"/>
        </w:rPr>
        <w:t xml:space="preserve"> 62</w:t>
      </w:r>
      <w:proofErr w:type="gramEnd"/>
      <w:r w:rsidRPr="002F226B">
        <w:rPr>
          <w:lang w:val="pl-PL"/>
        </w:rPr>
        <w:t xml:space="preserve">-100 Wągrowiec. </w:t>
      </w:r>
    </w:p>
    <w:p w14:paraId="4DF10F8B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3.</w:t>
      </w:r>
      <w:r w:rsidRPr="002F226B">
        <w:rPr>
          <w:lang w:val="pl-PL"/>
        </w:rPr>
        <w:tab/>
        <w:t>administrator danych wyznaczył inspektora ochrony danych, z którym można kontaktować się w sprawach dotyczących przetwarzania danych osobowych oraz korzystania z praw związanych z przetwarzaniem danych, poprzez adres e-mail: iodo@7ryb.pl lub pisemnie na adres korespondencyjny administratora danych, wskazany w pkt 2 powyżej;</w:t>
      </w:r>
    </w:p>
    <w:p w14:paraId="33EE180C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4.</w:t>
      </w:r>
      <w:r w:rsidRPr="002F226B">
        <w:rPr>
          <w:lang w:val="pl-PL"/>
        </w:rPr>
        <w:tab/>
        <w:t>Pani/Pana dane osobowe będą przetwarzane przez administratora danych na podstawie art. 6 ust. 1 lit. c rozporządzenia 2016/679, gdy jest to niezbędne do wypełnienia obowiązku prawnego ciążącego na administratorze danych (dane obowiązkowe) lub art. 6 ust. 1 lit. a rozporządzenia 2016/679, tj. na podstawie odrębnej zgody na przetwarzanie danych osobowych, która obejmuje zakres danych szerszy, niż to wynika z powszechnie obowiązującego prawa (dane nieobowiązkowe);</w:t>
      </w:r>
    </w:p>
    <w:p w14:paraId="4CCA3923" w14:textId="1EB7E54C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5.</w:t>
      </w:r>
      <w:r w:rsidRPr="002F226B">
        <w:rPr>
          <w:lang w:val="pl-PL"/>
        </w:rPr>
        <w:tab/>
        <w:t>Pani/Pana dane osobowe zebrane na podstawie art. 6 ust. 1 lit. c rozporządzenia 2016/679 będą przetwarzane przez administratora danych w celu realizacji zadań wynikających z art. 15 ust. 5 pkt 1 w związku z art. 3 ust. 1 pkt 3 lit. a ustawy z dnia 26 maja 2023 r. o wspieraniu zrównoważonego rozwoju sektora rybackiego z udziałem Europejskiego Funduszu Morskiego, Rybackiego i Akwakultury na lata 2021–2027 (Dz. U. z 2023 r. poz. 1273), w związku z rozporządzeniem Ministra Rolnictwa i Rozwoju Wsi z dnia 4 grudnia 2023 r. w sprawie szczegółowych warunków przyznawania i wypłaty pomocy finansowej na realizację operacji w ramach Priorytetu 3. Sprzyjanie zrównoważonej niebieskiej gospodarce na obszarach</w:t>
      </w:r>
      <w:r>
        <w:rPr>
          <w:lang w:val="pl-PL"/>
        </w:rPr>
        <w:t xml:space="preserve"> </w:t>
      </w:r>
      <w:r w:rsidRPr="002F226B">
        <w:rPr>
          <w:lang w:val="pl-PL"/>
        </w:rPr>
        <w:t>przybrzeżnych, wyspiarskich i śródlądowych oraz wspieranie rozwoju społeczności rybackich i sektora akwakultury objętego programem Fundusze Europejskie dla Rybactwa na lata 2021– 2027 (Dz.U. z 2023 r. poz. 2655) tj. w celu przyznania dofinansowania;</w:t>
      </w:r>
    </w:p>
    <w:p w14:paraId="04FECE28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6.</w:t>
      </w:r>
      <w:r w:rsidRPr="002F226B">
        <w:rPr>
          <w:lang w:val="pl-PL"/>
        </w:rPr>
        <w:tab/>
        <w:t>zebrane dane osobowe mogą być udostępniane podmiotom uprawnionym do przetwarzania danych osobowych na podstawie przepisów powszechnie obowiązującego prawa oraz podmiotom przetwarzającym dane osobowe na zlecenie administratora danych w związku z wykonywaniem powierzonego im zadania w drodze zawartej umowy, m.in. dostawcom wsparcia informatycznego;</w:t>
      </w:r>
    </w:p>
    <w:p w14:paraId="3E379139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7.</w:t>
      </w:r>
      <w:r w:rsidRPr="002F226B">
        <w:rPr>
          <w:lang w:val="pl-PL"/>
        </w:rPr>
        <w:tab/>
        <w:t>Pani/Pana dane osobowe zebrane na podstawie art. 6 ust. 1 lit. c rozporządzenia 2016/679, będą przetwarzane przez okres realizacji zadań, o których mowa w pkt 5, związanych z przyznaniem dofinansowania w ramach Priorytetu 3. Sprzyjanie zrównoważonej niebieskiej gospodarce na obszarach przybrzeżnych, wyspiarskich i śródlądowych oraz wspieranie rozwoju społeczności rybackich i sektora akwakultury objętego programem Fundusze Europejskie dla Rybactwa na lata 2021–2027, w tym:</w:t>
      </w:r>
    </w:p>
    <w:p w14:paraId="74CB167D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a)</w:t>
      </w:r>
      <w:r w:rsidRPr="002F226B">
        <w:rPr>
          <w:lang w:val="pl-PL"/>
        </w:rPr>
        <w:tab/>
        <w:t>w przypadku przyznania pomocy – przez okres 5 lat liczony od dnia dokonania płatności końcowej oraz okres 5 lat przewidziany na potrzeby archiwizacji, licząc od dnia 1 stycznia roku następującego po roku, w którym upłynie okres 5 lat liczony od dnia dokonania płatności końcowej,</w:t>
      </w:r>
    </w:p>
    <w:p w14:paraId="2E2AB0FF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b)</w:t>
      </w:r>
      <w:r w:rsidRPr="002F226B">
        <w:rPr>
          <w:lang w:val="pl-PL"/>
        </w:rPr>
        <w:tab/>
        <w:t>w przypadku odmowy przyznania pomocy – przez okres jaki upłynie do wniesienia środka zaskarżenia lub do wyczerpania środków zaskarżenia oraz przez okres 5 lat przewidziany na potrzeby archiwizacji, licząc od dnia 1 stycznia roku następującego po roku, w którym rozstrzygnięcie zostało wydane.</w:t>
      </w:r>
    </w:p>
    <w:p w14:paraId="36D4FC95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Okres przechowywania danych zostanie każdorazowo przedłużony o okres przedawnienia roszczeń, jeżeli przetwarzanie danych będzie niezbędne do dochodzenia roszczeń lub do obrony przed takimi roszczeniami przez administratora danych.</w:t>
      </w:r>
    </w:p>
    <w:p w14:paraId="23EAA0B8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8.</w:t>
      </w:r>
      <w:r w:rsidRPr="002F226B">
        <w:rPr>
          <w:lang w:val="pl-PL"/>
        </w:rPr>
        <w:tab/>
        <w:t>dane osobowe zebrane na podstawie art. 6 ust. 1 lit. a rozporządzenia 2016/679, tj. na podstawie odrębnej zgody na przetwarzanie danych osobowych (dane nieobowiązkowe) będą przetwarzane przez okres realizacji zadań, o którym mowa w pkt 7, w związku z przyznaniem dofinansowania oraz przez okres realizacji celów, o których mowa w „Zgodzie osoby uprawnionej do kontaktu na przetwarzanie danych osobowych” lub do czasu jej wycofania;</w:t>
      </w:r>
    </w:p>
    <w:p w14:paraId="7B247C58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lastRenderedPageBreak/>
        <w:t>9.</w:t>
      </w:r>
      <w:r w:rsidRPr="002F226B">
        <w:rPr>
          <w:lang w:val="pl-PL"/>
        </w:rPr>
        <w:tab/>
        <w:t>przysługuje Pani/Panu prawo dostępu do Pani/Pana danych osobowych, prawo żądania ich sprostowania, usunięcia lub ograniczenia ich przetwarzania, w przypadkach określonych w rozporządzeniu 2016/679;</w:t>
      </w:r>
    </w:p>
    <w:p w14:paraId="41C34370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10.</w:t>
      </w:r>
      <w:r w:rsidRPr="002F226B">
        <w:rPr>
          <w:lang w:val="pl-PL"/>
        </w:rPr>
        <w:tab/>
        <w:t>w przypadkach, w których przetwarzanie Pani/Pana danych osobowych odbywa się na podstawie art. 6 ust. 1 lit. a rozporządzenia 2016/679, tj. na podstawie odrębnej zgody na przetwarzanie danych osobowych, przysługuje Pani/Panu prawo do przenoszenia danych objętych zgodą oraz prawo do odwołania tej zgody lub zmiany w dowolnym momencie, bez wpływu na zgodność z prawem przetwarzania, którego dokonano na podstawie zgody przed jej odwołaniem;</w:t>
      </w:r>
    </w:p>
    <w:p w14:paraId="250D66D1" w14:textId="0FE4544D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 xml:space="preserve"> 11.</w:t>
      </w:r>
      <w:r w:rsidRPr="002F226B">
        <w:rPr>
          <w:lang w:val="pl-PL"/>
        </w:rPr>
        <w:tab/>
        <w:t>w przypadku uznania, że przetwarzanie danych osobowych narusza przepisy rozporządzenia 2016/679, przysługuje Pani/Panu prawo wniesienia skargi do Prezesa Urzędu Ochrony Danych Osobowych;</w:t>
      </w:r>
    </w:p>
    <w:p w14:paraId="26043DC3" w14:textId="0E2E2C48" w:rsidR="00DE08DA" w:rsidRPr="00842A73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12.</w:t>
      </w:r>
      <w:r w:rsidRPr="002F226B">
        <w:rPr>
          <w:lang w:val="pl-PL"/>
        </w:rPr>
        <w:tab/>
        <w:t>podanie danych osobowych na podstawie art. 6 ust. 1 lit. c rozporządzenia 2016/679 we wniosku o dofinasowanie objętym programem Fundusze Europejskie dla Rybactwa na lata 2021-2027 wynika z obowiązku zawartego w przepisach powszechnie obowiązującego prawa, a konsekwencją niepodania tych danych będzie pozostawienie wniosku o dofinansowanie bez rozpatrzenia / odmowa przyznania pomocy po uprzednim wezwaniu do uzupełnienia wniosku o dofinasowanie.</w:t>
      </w:r>
    </w:p>
    <w:sectPr w:rsidR="00DE08DA" w:rsidRPr="00842A73" w:rsidSect="00573A99">
      <w:headerReference w:type="default" r:id="rId10"/>
      <w:type w:val="continuous"/>
      <w:pgSz w:w="16840" w:h="11910" w:orient="landscape"/>
      <w:pgMar w:top="640" w:right="360" w:bottom="280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DD67" w14:textId="77777777" w:rsidR="008D459E" w:rsidRDefault="008D459E" w:rsidP="00CE1CA4">
      <w:r>
        <w:separator/>
      </w:r>
    </w:p>
  </w:endnote>
  <w:endnote w:type="continuationSeparator" w:id="0">
    <w:p w14:paraId="24B24DAD" w14:textId="77777777" w:rsidR="008D459E" w:rsidRDefault="008D459E" w:rsidP="00CE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1C11" w14:textId="77777777" w:rsidR="008D459E" w:rsidRDefault="008D459E" w:rsidP="00CE1CA4">
      <w:r>
        <w:separator/>
      </w:r>
    </w:p>
  </w:footnote>
  <w:footnote w:type="continuationSeparator" w:id="0">
    <w:p w14:paraId="76AE17BA" w14:textId="77777777" w:rsidR="008D459E" w:rsidRDefault="008D459E" w:rsidP="00CE1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4474" w14:textId="752D4ADF" w:rsidR="00CE1CA4" w:rsidRDefault="00CE1CA4">
    <w:pPr>
      <w:pStyle w:val="Nagwek"/>
    </w:pPr>
    <w:r w:rsidRPr="00CE1CA4">
      <w:rPr>
        <w:b/>
        <w:bCs/>
        <w:sz w:val="26"/>
        <w:szCs w:val="26"/>
        <w:lang w:val="pl-PL"/>
      </w:rPr>
      <w:drawing>
        <wp:inline distT="0" distB="0" distL="0" distR="0" wp14:anchorId="659E3157" wp14:editId="065D830E">
          <wp:extent cx="10014585" cy="1282065"/>
          <wp:effectExtent l="0" t="0" r="0" b="0"/>
          <wp:docPr id="5251829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4585" cy="1282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520A6"/>
    <w:multiLevelType w:val="hybridMultilevel"/>
    <w:tmpl w:val="0D18AC6E"/>
    <w:lvl w:ilvl="0" w:tplc="6B260816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41CC97C">
      <w:start w:val="1"/>
      <w:numFmt w:val="decimal"/>
      <w:lvlText w:val="%2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3E67156">
      <w:start w:val="1"/>
      <w:numFmt w:val="lowerLetter"/>
      <w:lvlText w:val="%3)"/>
      <w:lvlJc w:val="left"/>
      <w:pPr>
        <w:ind w:left="12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6BFC090A">
      <w:numFmt w:val="bullet"/>
      <w:lvlText w:val="•"/>
      <w:lvlJc w:val="left"/>
      <w:pPr>
        <w:ind w:left="2289" w:hanging="360"/>
      </w:pPr>
      <w:rPr>
        <w:rFonts w:hint="default"/>
        <w:lang w:val="pl-PL" w:eastAsia="en-US" w:bidi="ar-SA"/>
      </w:rPr>
    </w:lvl>
    <w:lvl w:ilvl="4" w:tplc="479A4A42">
      <w:numFmt w:val="bullet"/>
      <w:lvlText w:val="•"/>
      <w:lvlJc w:val="left"/>
      <w:pPr>
        <w:ind w:left="3299" w:hanging="360"/>
      </w:pPr>
      <w:rPr>
        <w:rFonts w:hint="default"/>
        <w:lang w:val="pl-PL" w:eastAsia="en-US" w:bidi="ar-SA"/>
      </w:rPr>
    </w:lvl>
    <w:lvl w:ilvl="5" w:tplc="504E1072">
      <w:numFmt w:val="bullet"/>
      <w:lvlText w:val="•"/>
      <w:lvlJc w:val="left"/>
      <w:pPr>
        <w:ind w:left="4308" w:hanging="360"/>
      </w:pPr>
      <w:rPr>
        <w:rFonts w:hint="default"/>
        <w:lang w:val="pl-PL" w:eastAsia="en-US" w:bidi="ar-SA"/>
      </w:rPr>
    </w:lvl>
    <w:lvl w:ilvl="6" w:tplc="476A2990">
      <w:numFmt w:val="bullet"/>
      <w:lvlText w:val="•"/>
      <w:lvlJc w:val="left"/>
      <w:pPr>
        <w:ind w:left="5318" w:hanging="360"/>
      </w:pPr>
      <w:rPr>
        <w:rFonts w:hint="default"/>
        <w:lang w:val="pl-PL" w:eastAsia="en-US" w:bidi="ar-SA"/>
      </w:rPr>
    </w:lvl>
    <w:lvl w:ilvl="7" w:tplc="F61AE000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8" w:tplc="095C8CDE">
      <w:numFmt w:val="bullet"/>
      <w:lvlText w:val="•"/>
      <w:lvlJc w:val="left"/>
      <w:pPr>
        <w:ind w:left="7337" w:hanging="360"/>
      </w:pPr>
      <w:rPr>
        <w:rFonts w:hint="default"/>
        <w:lang w:val="pl-PL" w:eastAsia="en-US" w:bidi="ar-SA"/>
      </w:rPr>
    </w:lvl>
  </w:abstractNum>
  <w:num w:numId="1" w16cid:durableId="11221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DA"/>
    <w:rsid w:val="000878BD"/>
    <w:rsid w:val="001D5617"/>
    <w:rsid w:val="002F226B"/>
    <w:rsid w:val="00303B20"/>
    <w:rsid w:val="00320965"/>
    <w:rsid w:val="0041382B"/>
    <w:rsid w:val="0048179C"/>
    <w:rsid w:val="004C4C53"/>
    <w:rsid w:val="00573A99"/>
    <w:rsid w:val="00613E82"/>
    <w:rsid w:val="00683BE4"/>
    <w:rsid w:val="0081677A"/>
    <w:rsid w:val="00842A73"/>
    <w:rsid w:val="00846F1D"/>
    <w:rsid w:val="008557B6"/>
    <w:rsid w:val="008C6053"/>
    <w:rsid w:val="008D459E"/>
    <w:rsid w:val="008F520C"/>
    <w:rsid w:val="00A55E18"/>
    <w:rsid w:val="00AD05A3"/>
    <w:rsid w:val="00B75AF0"/>
    <w:rsid w:val="00CE1CA4"/>
    <w:rsid w:val="00D27D74"/>
    <w:rsid w:val="00D62347"/>
    <w:rsid w:val="00D87A80"/>
    <w:rsid w:val="00DE08DA"/>
    <w:rsid w:val="00E51785"/>
    <w:rsid w:val="00E725C8"/>
    <w:rsid w:val="00F77531"/>
    <w:rsid w:val="00FD4DE5"/>
    <w:rsid w:val="00FE0DBA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05CC"/>
  <w15:docId w15:val="{DE209ADF-FC87-4CEB-BDC2-B0EEB48D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14" w:right="3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pPr>
      <w:spacing w:before="1"/>
      <w:ind w:left="4893" w:right="4637"/>
      <w:jc w:val="center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1"/>
    <w:qFormat/>
    <w:pPr>
      <w:ind w:left="1449" w:right="1190"/>
      <w:jc w:val="center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613E82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73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73A99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77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7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77A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0878BD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CE1C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A4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CE1C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7ryb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54171-EECB-4BB8-A63E-8F51649D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1050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elmann</cp:lastModifiedBy>
  <cp:revision>7</cp:revision>
  <cp:lastPrinted>2025-09-15T09:36:00Z</cp:lastPrinted>
  <dcterms:created xsi:type="dcterms:W3CDTF">2025-09-17T10:15:00Z</dcterms:created>
  <dcterms:modified xsi:type="dcterms:W3CDTF">2026-02-16T07:37:00Z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2017-03-13T00:00:00Z</vt:filetime>
  </property>
</Properties>
</file>