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22D1" w14:textId="77777777" w:rsidR="00A84ACA" w:rsidRPr="001B1E44" w:rsidRDefault="00000000" w:rsidP="001B1E44">
      <w:pPr>
        <w:pStyle w:val="Tytu"/>
        <w:spacing w:before="78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z w:val="24"/>
          <w:szCs w:val="24"/>
        </w:rPr>
        <w:t>Regulamin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Plebiscytu</w:t>
      </w:r>
    </w:p>
    <w:p w14:paraId="21319CFF" w14:textId="12872485" w:rsidR="00A84ACA" w:rsidRPr="001B1E44" w:rsidRDefault="00000000" w:rsidP="001B1E44">
      <w:pPr>
        <w:pStyle w:val="Tytu"/>
        <w:spacing w:line="480" w:lineRule="auto"/>
        <w:ind w:right="4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2"/>
          <w:sz w:val="24"/>
          <w:szCs w:val="24"/>
        </w:rPr>
        <w:t>Osobowości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Sportowe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Gminy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Oborniki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Roku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20</w:t>
      </w:r>
      <w:r w:rsidR="001B1E44" w:rsidRPr="001B1E44">
        <w:rPr>
          <w:rFonts w:ascii="Garamond" w:hAnsi="Garamond"/>
          <w:spacing w:val="-2"/>
          <w:sz w:val="24"/>
          <w:szCs w:val="24"/>
        </w:rPr>
        <w:t>25</w:t>
      </w:r>
    </w:p>
    <w:p w14:paraId="076099DD" w14:textId="77777777" w:rsidR="00A84ACA" w:rsidRPr="001B1E44" w:rsidRDefault="00000000" w:rsidP="001B1E44">
      <w:pPr>
        <w:pStyle w:val="Nagwek1"/>
        <w:spacing w:before="202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Postanowienia</w:t>
      </w:r>
      <w:r w:rsidRPr="001B1E44">
        <w:rPr>
          <w:rFonts w:ascii="Garamond" w:hAnsi="Garamond"/>
          <w:spacing w:val="-2"/>
          <w:sz w:val="24"/>
          <w:szCs w:val="24"/>
        </w:rPr>
        <w:t xml:space="preserve"> ogólne</w:t>
      </w:r>
    </w:p>
    <w:p w14:paraId="1FFB61BE" w14:textId="5FECD4AD" w:rsidR="00A84ACA" w:rsidRPr="001B1E44" w:rsidRDefault="00000000" w:rsidP="001B1E44">
      <w:pPr>
        <w:pStyle w:val="Akapitzlist"/>
        <w:numPr>
          <w:ilvl w:val="0"/>
          <w:numId w:val="5"/>
        </w:numPr>
        <w:tabs>
          <w:tab w:val="left" w:pos="366"/>
        </w:tabs>
        <w:spacing w:line="480" w:lineRule="auto"/>
        <w:ind w:right="608" w:firstLine="0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2"/>
          <w:sz w:val="24"/>
          <w:szCs w:val="24"/>
        </w:rPr>
        <w:t>Organizatorem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Plebiscytu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Osobowości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Sportowe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Gminy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Oborniki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Roku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202</w:t>
      </w:r>
      <w:r w:rsidR="001B1E44" w:rsidRPr="001B1E44">
        <w:rPr>
          <w:rFonts w:ascii="Garamond" w:hAnsi="Garamond"/>
          <w:spacing w:val="-2"/>
          <w:sz w:val="24"/>
          <w:szCs w:val="24"/>
        </w:rPr>
        <w:t>5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jest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Gmina Oborniki</w:t>
      </w:r>
      <w:r w:rsidR="00347507">
        <w:rPr>
          <w:rFonts w:ascii="Garamond" w:hAnsi="Garamond"/>
          <w:spacing w:val="-2"/>
          <w:sz w:val="24"/>
          <w:szCs w:val="24"/>
        </w:rPr>
        <w:t>.</w:t>
      </w:r>
    </w:p>
    <w:p w14:paraId="09E1812E" w14:textId="1BA7CE96" w:rsidR="00A84ACA" w:rsidRPr="001B1E44" w:rsidRDefault="00000000" w:rsidP="001B1E44">
      <w:pPr>
        <w:pStyle w:val="Akapitzlist"/>
        <w:numPr>
          <w:ilvl w:val="0"/>
          <w:numId w:val="5"/>
        </w:numPr>
        <w:tabs>
          <w:tab w:val="left" w:pos="366"/>
        </w:tabs>
        <w:spacing w:before="156" w:line="480" w:lineRule="auto"/>
        <w:ind w:left="366" w:hanging="22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Plebiscyt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trwa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od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dnia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="001B1E44" w:rsidRPr="001B1E44">
        <w:rPr>
          <w:rFonts w:ascii="Garamond" w:hAnsi="Garamond"/>
          <w:spacing w:val="-4"/>
          <w:sz w:val="24"/>
          <w:szCs w:val="24"/>
        </w:rPr>
        <w:t>9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stycznia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do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="001B1E44" w:rsidRPr="001B1E44">
        <w:rPr>
          <w:rFonts w:ascii="Garamond" w:hAnsi="Garamond"/>
          <w:spacing w:val="-4"/>
          <w:sz w:val="24"/>
          <w:szCs w:val="24"/>
        </w:rPr>
        <w:t>14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lutego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202</w:t>
      </w:r>
      <w:r w:rsidR="001B1E44" w:rsidRPr="001B1E44">
        <w:rPr>
          <w:rFonts w:ascii="Garamond" w:hAnsi="Garamond"/>
          <w:spacing w:val="-4"/>
          <w:sz w:val="24"/>
          <w:szCs w:val="24"/>
        </w:rPr>
        <w:t>6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="00347507">
        <w:rPr>
          <w:rFonts w:ascii="Garamond" w:hAnsi="Garamond"/>
          <w:spacing w:val="-4"/>
          <w:sz w:val="24"/>
          <w:szCs w:val="24"/>
        </w:rPr>
        <w:t>.</w:t>
      </w:r>
    </w:p>
    <w:p w14:paraId="2B257C4E" w14:textId="77777777" w:rsidR="00A84ACA" w:rsidRPr="001B1E44" w:rsidRDefault="00000000" w:rsidP="001B1E44">
      <w:pPr>
        <w:pStyle w:val="Nagwek1"/>
        <w:spacing w:before="194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z w:val="24"/>
          <w:szCs w:val="24"/>
        </w:rPr>
        <w:t>Cele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Plebiscytu</w:t>
      </w:r>
    </w:p>
    <w:p w14:paraId="581E97D2" w14:textId="58529CD9" w:rsidR="00A84ACA" w:rsidRPr="001B1E44" w:rsidRDefault="00000000" w:rsidP="001B1E44">
      <w:pPr>
        <w:pStyle w:val="Akapitzlist"/>
        <w:numPr>
          <w:ilvl w:val="0"/>
          <w:numId w:val="4"/>
        </w:numPr>
        <w:tabs>
          <w:tab w:val="left" w:pos="366"/>
        </w:tabs>
        <w:spacing w:line="480" w:lineRule="auto"/>
        <w:ind w:right="1690" w:firstLine="0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6"/>
          <w:sz w:val="24"/>
          <w:szCs w:val="24"/>
        </w:rPr>
        <w:t>Celem Plebiscytu jest wyłonienie najlepszych sportowców roku 202</w:t>
      </w:r>
      <w:r w:rsidR="001B1E44" w:rsidRPr="001B1E44">
        <w:rPr>
          <w:rFonts w:ascii="Garamond" w:hAnsi="Garamond"/>
          <w:spacing w:val="-6"/>
          <w:sz w:val="24"/>
          <w:szCs w:val="24"/>
        </w:rPr>
        <w:t>5</w:t>
      </w:r>
      <w:r w:rsidRPr="001B1E44">
        <w:rPr>
          <w:rFonts w:ascii="Garamond" w:hAnsi="Garamond"/>
          <w:spacing w:val="-6"/>
          <w:sz w:val="24"/>
          <w:szCs w:val="24"/>
        </w:rPr>
        <w:t>, którzy</w:t>
      </w:r>
      <w:r w:rsidR="001B1E44">
        <w:rPr>
          <w:rFonts w:ascii="Garamond" w:hAnsi="Garamond"/>
          <w:spacing w:val="-6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mieszkają</w:t>
      </w:r>
      <w:r w:rsidRPr="001B1E44">
        <w:rPr>
          <w:rFonts w:ascii="Garamond" w:hAnsi="Garamond"/>
          <w:spacing w:val="-5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na</w:t>
      </w:r>
      <w:r w:rsidRPr="001B1E44">
        <w:rPr>
          <w:rFonts w:ascii="Garamond" w:hAnsi="Garamond"/>
          <w:spacing w:val="-4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terenie</w:t>
      </w:r>
      <w:r w:rsidRPr="001B1E44">
        <w:rPr>
          <w:rFonts w:ascii="Garamond" w:hAnsi="Garamond"/>
          <w:spacing w:val="-9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Gminy</w:t>
      </w:r>
      <w:r w:rsidRPr="001B1E44">
        <w:rPr>
          <w:rFonts w:ascii="Garamond" w:hAnsi="Garamond"/>
          <w:spacing w:val="-2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Oborniki i/lub reprezentowali kluby</w:t>
      </w:r>
      <w:r w:rsidRPr="001B1E44">
        <w:rPr>
          <w:rFonts w:ascii="Garamond" w:hAnsi="Garamond"/>
          <w:spacing w:val="-3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 xml:space="preserve">z terenu Gminy </w:t>
      </w:r>
      <w:r w:rsidRPr="001B1E44">
        <w:rPr>
          <w:rFonts w:ascii="Garamond" w:hAnsi="Garamond"/>
          <w:spacing w:val="-2"/>
          <w:sz w:val="24"/>
          <w:szCs w:val="24"/>
        </w:rPr>
        <w:t>Oborniki.</w:t>
      </w:r>
      <w:r w:rsidR="00737AFC">
        <w:rPr>
          <w:rFonts w:ascii="Garamond" w:hAnsi="Garamond"/>
          <w:spacing w:val="-2"/>
          <w:sz w:val="24"/>
          <w:szCs w:val="24"/>
        </w:rPr>
        <w:t xml:space="preserve"> Z</w:t>
      </w:r>
      <w:r w:rsidR="00737AFC" w:rsidRPr="00737AFC">
        <w:rPr>
          <w:rFonts w:ascii="Garamond" w:hAnsi="Garamond"/>
          <w:spacing w:val="-2"/>
          <w:sz w:val="24"/>
          <w:szCs w:val="24"/>
        </w:rPr>
        <w:t xml:space="preserve">głoszony zawodnik/zawodniczka do danej kategorii musi posiadać, </w:t>
      </w:r>
      <w:r w:rsidR="00737AFC">
        <w:rPr>
          <w:rFonts w:ascii="Garamond" w:hAnsi="Garamond"/>
          <w:spacing w:val="-2"/>
          <w:sz w:val="24"/>
          <w:szCs w:val="24"/>
        </w:rPr>
        <w:br/>
      </w:r>
      <w:r w:rsidR="00737AFC" w:rsidRPr="00737AFC">
        <w:rPr>
          <w:rFonts w:ascii="Garamond" w:hAnsi="Garamond"/>
          <w:spacing w:val="-2"/>
          <w:sz w:val="24"/>
          <w:szCs w:val="24"/>
        </w:rPr>
        <w:t>w dniu zawodów uwzględnionych w zgłoszeniu, ukończone 15 lat.</w:t>
      </w:r>
    </w:p>
    <w:p w14:paraId="28B34B2D" w14:textId="344B3D18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0" w:line="480" w:lineRule="auto"/>
        <w:ind w:right="284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sportowiec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kategorii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młodzieżowej,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który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osiągnął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wybitne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sukcesy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sportowe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 roku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202</w:t>
      </w:r>
      <w:r w:rsidR="001B1E44" w:rsidRPr="001B1E44">
        <w:rPr>
          <w:rFonts w:ascii="Garamond" w:hAnsi="Garamond"/>
          <w:spacing w:val="-4"/>
          <w:sz w:val="24"/>
          <w:szCs w:val="24"/>
        </w:rPr>
        <w:t>5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rozgrywkach,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zawodach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sportowych,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startując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kategoriach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juniorskich</w:t>
      </w:r>
      <w:r w:rsidR="00532209">
        <w:rPr>
          <w:rFonts w:ascii="Garamond" w:hAnsi="Garamond"/>
          <w:spacing w:val="-4"/>
          <w:sz w:val="24"/>
          <w:szCs w:val="24"/>
        </w:rPr>
        <w:t>,</w:t>
      </w:r>
    </w:p>
    <w:p w14:paraId="0157C8CE" w14:textId="7F9F290E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1" w:line="480" w:lineRule="auto"/>
        <w:ind w:right="8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sportowiec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kategorii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seniorskiej,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który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osiągnął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wybitne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sukcesy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sportowe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 xml:space="preserve">roku </w:t>
      </w:r>
      <w:r w:rsidRPr="001B1E44">
        <w:rPr>
          <w:rFonts w:ascii="Garamond" w:hAnsi="Garamond"/>
          <w:spacing w:val="-2"/>
          <w:sz w:val="24"/>
          <w:szCs w:val="24"/>
        </w:rPr>
        <w:t>202</w:t>
      </w:r>
      <w:r w:rsidR="001B1E44" w:rsidRPr="001B1E44">
        <w:rPr>
          <w:rFonts w:ascii="Garamond" w:hAnsi="Garamond"/>
          <w:spacing w:val="-2"/>
          <w:sz w:val="24"/>
          <w:szCs w:val="24"/>
        </w:rPr>
        <w:t>5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rozgrywkach,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zawodach</w:t>
      </w:r>
      <w:r w:rsidRPr="001B1E44">
        <w:rPr>
          <w:rFonts w:ascii="Garamond" w:hAnsi="Garamond"/>
          <w:spacing w:val="-13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sportowych,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startując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kategoriach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seniorskich</w:t>
      </w:r>
      <w:r w:rsidR="00532209">
        <w:rPr>
          <w:rFonts w:ascii="Garamond" w:hAnsi="Garamond"/>
          <w:spacing w:val="-2"/>
          <w:sz w:val="24"/>
          <w:szCs w:val="24"/>
        </w:rPr>
        <w:t>,</w:t>
      </w:r>
    </w:p>
    <w:p w14:paraId="1FBF36F1" w14:textId="17F70C74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0" w:line="480" w:lineRule="auto"/>
        <w:ind w:right="336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sportowiec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kategorii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1B1E44">
        <w:rPr>
          <w:rFonts w:ascii="Garamond" w:hAnsi="Garamond"/>
          <w:spacing w:val="-4"/>
          <w:sz w:val="24"/>
          <w:szCs w:val="24"/>
        </w:rPr>
        <w:t>masters</w:t>
      </w:r>
      <w:proofErr w:type="spellEnd"/>
      <w:r w:rsidRPr="001B1E44">
        <w:rPr>
          <w:rFonts w:ascii="Garamond" w:hAnsi="Garamond"/>
          <w:spacing w:val="-4"/>
          <w:sz w:val="24"/>
          <w:szCs w:val="24"/>
        </w:rPr>
        <w:t>,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który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osiągnął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wybitne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sukcesy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sportowe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 xml:space="preserve">roku </w:t>
      </w:r>
      <w:r w:rsidRPr="001B1E44">
        <w:rPr>
          <w:rFonts w:ascii="Garamond" w:hAnsi="Garamond"/>
          <w:spacing w:val="-2"/>
          <w:sz w:val="24"/>
          <w:szCs w:val="24"/>
        </w:rPr>
        <w:t>202</w:t>
      </w:r>
      <w:r w:rsidR="001B1E44" w:rsidRPr="001B1E44">
        <w:rPr>
          <w:rFonts w:ascii="Garamond" w:hAnsi="Garamond"/>
          <w:spacing w:val="-2"/>
          <w:sz w:val="24"/>
          <w:szCs w:val="24"/>
        </w:rPr>
        <w:t>5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rozgrywkach,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zawodach</w:t>
      </w:r>
      <w:r w:rsidRPr="001B1E44">
        <w:rPr>
          <w:rFonts w:ascii="Garamond" w:hAnsi="Garamond"/>
          <w:spacing w:val="-1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sportowych,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startując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kategoriach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1B1E44">
        <w:rPr>
          <w:rFonts w:ascii="Garamond" w:hAnsi="Garamond"/>
          <w:spacing w:val="-2"/>
          <w:sz w:val="24"/>
          <w:szCs w:val="24"/>
        </w:rPr>
        <w:t>masters</w:t>
      </w:r>
      <w:proofErr w:type="spellEnd"/>
      <w:r w:rsidR="00532209">
        <w:rPr>
          <w:rFonts w:ascii="Garamond" w:hAnsi="Garamond"/>
          <w:spacing w:val="-2"/>
          <w:sz w:val="24"/>
          <w:szCs w:val="24"/>
        </w:rPr>
        <w:t>,</w:t>
      </w:r>
    </w:p>
    <w:p w14:paraId="05AB868F" w14:textId="7BA5761C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1" w:line="480" w:lineRule="auto"/>
        <w:ind w:right="1900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sportowiec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startujący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zawodach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sportowych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kategorii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 xml:space="preserve">osób </w:t>
      </w:r>
      <w:r w:rsidRPr="001B1E44">
        <w:rPr>
          <w:rFonts w:ascii="Garamond" w:hAnsi="Garamond"/>
          <w:spacing w:val="-2"/>
          <w:sz w:val="24"/>
          <w:szCs w:val="24"/>
        </w:rPr>
        <w:t>niepełnosprawnych</w:t>
      </w:r>
      <w:r w:rsidR="00532209">
        <w:rPr>
          <w:rFonts w:ascii="Garamond" w:hAnsi="Garamond"/>
          <w:spacing w:val="-2"/>
          <w:sz w:val="24"/>
          <w:szCs w:val="24"/>
        </w:rPr>
        <w:t>,</w:t>
      </w:r>
    </w:p>
    <w:p w14:paraId="2055D41C" w14:textId="15B10450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1" w:line="480" w:lineRule="auto"/>
        <w:ind w:right="716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6"/>
          <w:sz w:val="24"/>
          <w:szCs w:val="24"/>
        </w:rPr>
        <w:t>trener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roku,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trenujący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roku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202</w:t>
      </w:r>
      <w:r w:rsidR="001B1E44" w:rsidRPr="001B1E44">
        <w:rPr>
          <w:rFonts w:ascii="Garamond" w:hAnsi="Garamond"/>
          <w:spacing w:val="-6"/>
          <w:sz w:val="24"/>
          <w:szCs w:val="24"/>
        </w:rPr>
        <w:t>5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na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terenie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gminy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Oborniki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dowolnej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 xml:space="preserve">kategorii </w:t>
      </w:r>
      <w:r w:rsidRPr="001B1E44">
        <w:rPr>
          <w:rFonts w:ascii="Garamond" w:hAnsi="Garamond"/>
          <w:spacing w:val="-2"/>
          <w:sz w:val="24"/>
          <w:szCs w:val="24"/>
        </w:rPr>
        <w:t>wiekowej</w:t>
      </w:r>
      <w:r w:rsidR="00532209">
        <w:rPr>
          <w:rFonts w:ascii="Garamond" w:hAnsi="Garamond"/>
          <w:spacing w:val="-2"/>
          <w:sz w:val="24"/>
          <w:szCs w:val="24"/>
        </w:rPr>
        <w:t>,</w:t>
      </w:r>
    </w:p>
    <w:p w14:paraId="17B70230" w14:textId="42FF3985" w:rsidR="00A84ACA" w:rsidRPr="001B1E44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5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6"/>
          <w:sz w:val="24"/>
          <w:szCs w:val="24"/>
        </w:rPr>
        <w:t>drużyna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roku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dowolnej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kategorii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wiekowej</w:t>
      </w:r>
      <w:r w:rsidR="00532209">
        <w:rPr>
          <w:rFonts w:ascii="Garamond" w:hAnsi="Garamond"/>
          <w:spacing w:val="-6"/>
          <w:sz w:val="24"/>
          <w:szCs w:val="24"/>
        </w:rPr>
        <w:t>,</w:t>
      </w:r>
    </w:p>
    <w:p w14:paraId="62DBBC9F" w14:textId="72C57291" w:rsidR="00A84ACA" w:rsidRDefault="00000000" w:rsidP="001B1E44">
      <w:pPr>
        <w:pStyle w:val="Akapitzlist"/>
        <w:numPr>
          <w:ilvl w:val="1"/>
          <w:numId w:val="4"/>
        </w:numPr>
        <w:tabs>
          <w:tab w:val="left" w:pos="861"/>
        </w:tabs>
        <w:spacing w:before="34" w:line="480" w:lineRule="auto"/>
        <w:ind w:right="524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impreza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roku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–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nagroda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im.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Tadeusza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Ratajczaka,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czyli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wydarzenie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organizowane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 xml:space="preserve">na </w:t>
      </w:r>
      <w:r w:rsidRPr="001B1E44">
        <w:rPr>
          <w:rFonts w:ascii="Garamond" w:hAnsi="Garamond"/>
          <w:sz w:val="24"/>
          <w:szCs w:val="24"/>
        </w:rPr>
        <w:t>terenie</w:t>
      </w:r>
      <w:r w:rsidRPr="001B1E44">
        <w:rPr>
          <w:rFonts w:ascii="Garamond" w:hAnsi="Garamond"/>
          <w:spacing w:val="-14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Gminy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Oborniki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w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roku</w:t>
      </w:r>
      <w:r w:rsidRPr="001B1E44">
        <w:rPr>
          <w:rFonts w:ascii="Garamond" w:hAnsi="Garamond"/>
          <w:spacing w:val="-14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202</w:t>
      </w:r>
      <w:r w:rsidR="001B1E44" w:rsidRPr="001B1E44">
        <w:rPr>
          <w:rFonts w:ascii="Garamond" w:hAnsi="Garamond"/>
          <w:sz w:val="24"/>
          <w:szCs w:val="24"/>
        </w:rPr>
        <w:t xml:space="preserve">5. </w:t>
      </w:r>
    </w:p>
    <w:p w14:paraId="4E0342EE" w14:textId="79023398" w:rsidR="008D16DA" w:rsidRPr="008D16DA" w:rsidRDefault="008D16DA" w:rsidP="008D16DA">
      <w:pPr>
        <w:pStyle w:val="Akapitzlist"/>
        <w:numPr>
          <w:ilvl w:val="0"/>
          <w:numId w:val="4"/>
        </w:numPr>
        <w:tabs>
          <w:tab w:val="left" w:pos="861"/>
        </w:tabs>
        <w:spacing w:before="34" w:line="480" w:lineRule="auto"/>
        <w:ind w:right="5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Rada Sportu ma prawo przyznać również nagrodę specjalną, pod nazwą „Sportowy Ambasador Obornik”.  </w:t>
      </w:r>
    </w:p>
    <w:p w14:paraId="3EEEE9AF" w14:textId="77777777" w:rsidR="00BB68ED" w:rsidRDefault="00BB68ED" w:rsidP="001B1E44">
      <w:pPr>
        <w:pStyle w:val="Nagwek1"/>
        <w:spacing w:line="480" w:lineRule="auto"/>
        <w:jc w:val="both"/>
        <w:rPr>
          <w:rFonts w:ascii="Garamond" w:hAnsi="Garamond"/>
          <w:spacing w:val="-6"/>
          <w:sz w:val="24"/>
          <w:szCs w:val="24"/>
        </w:rPr>
      </w:pPr>
    </w:p>
    <w:p w14:paraId="22E00567" w14:textId="1E2CFCE7" w:rsidR="00A84ACA" w:rsidRPr="001B1E44" w:rsidRDefault="00000000" w:rsidP="001B1E44">
      <w:pPr>
        <w:pStyle w:val="Nagwek1"/>
        <w:spacing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6"/>
          <w:sz w:val="24"/>
          <w:szCs w:val="24"/>
        </w:rPr>
        <w:t>Zasady</w:t>
      </w:r>
      <w:r w:rsidRPr="001B1E44">
        <w:rPr>
          <w:rFonts w:ascii="Garamond" w:hAnsi="Garamond"/>
          <w:spacing w:val="-4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przeprowadzenia</w:t>
      </w:r>
      <w:r w:rsidRPr="001B1E44">
        <w:rPr>
          <w:rFonts w:ascii="Garamond" w:hAnsi="Garamond"/>
          <w:spacing w:val="-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plebiscytu</w:t>
      </w:r>
    </w:p>
    <w:p w14:paraId="073C164A" w14:textId="0B65700F" w:rsidR="00A84ACA" w:rsidRPr="001B1E44" w:rsidRDefault="00000000" w:rsidP="001B1E44">
      <w:pPr>
        <w:pStyle w:val="Akapitzlist"/>
        <w:numPr>
          <w:ilvl w:val="0"/>
          <w:numId w:val="3"/>
        </w:numPr>
        <w:tabs>
          <w:tab w:val="left" w:pos="366"/>
        </w:tabs>
        <w:spacing w:line="480" w:lineRule="auto"/>
        <w:ind w:left="366" w:hanging="22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2"/>
          <w:sz w:val="24"/>
          <w:szCs w:val="24"/>
        </w:rPr>
        <w:t>Wybór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Osobowości</w:t>
      </w:r>
      <w:r w:rsidRPr="001B1E44">
        <w:rPr>
          <w:rFonts w:ascii="Garamond" w:hAnsi="Garamond"/>
          <w:spacing w:val="-1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Sportowych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Roku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202</w:t>
      </w:r>
      <w:r w:rsidR="001B1E44" w:rsidRPr="001B1E44">
        <w:rPr>
          <w:rFonts w:ascii="Garamond" w:hAnsi="Garamond"/>
          <w:spacing w:val="-2"/>
          <w:sz w:val="24"/>
          <w:szCs w:val="24"/>
        </w:rPr>
        <w:t>5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odbywa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się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trzech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etapach:</w:t>
      </w:r>
    </w:p>
    <w:p w14:paraId="272FCE81" w14:textId="2772DD51" w:rsidR="00A84ACA" w:rsidRPr="001B1E44" w:rsidRDefault="00000000" w:rsidP="001B1E44">
      <w:pPr>
        <w:pStyle w:val="Akapitzlist"/>
        <w:numPr>
          <w:ilvl w:val="1"/>
          <w:numId w:val="3"/>
        </w:numPr>
        <w:tabs>
          <w:tab w:val="left" w:pos="861"/>
        </w:tabs>
        <w:spacing w:before="193" w:line="480" w:lineRule="auto"/>
        <w:ind w:right="98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6"/>
          <w:sz w:val="24"/>
          <w:szCs w:val="24"/>
        </w:rPr>
        <w:t>zgłaszanie</w:t>
      </w:r>
      <w:r w:rsidRPr="001B1E44">
        <w:rPr>
          <w:rFonts w:ascii="Garamond" w:hAnsi="Garamond"/>
          <w:spacing w:val="-27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kandydatów,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poprzez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wypełnienie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formularza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>wersji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6"/>
          <w:sz w:val="24"/>
          <w:szCs w:val="24"/>
        </w:rPr>
        <w:t xml:space="preserve">internetowej, </w:t>
      </w:r>
      <w:r w:rsidRPr="001B1E44">
        <w:rPr>
          <w:rFonts w:ascii="Garamond" w:hAnsi="Garamond"/>
          <w:spacing w:val="-4"/>
          <w:sz w:val="24"/>
          <w:szCs w:val="24"/>
        </w:rPr>
        <w:t>znajdującego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się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na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stronie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organizatora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hyperlink r:id="rId5">
        <w:r w:rsidR="00A84ACA" w:rsidRPr="001B1E44">
          <w:rPr>
            <w:rFonts w:ascii="Garamond" w:hAnsi="Garamond"/>
            <w:spacing w:val="-4"/>
            <w:sz w:val="24"/>
            <w:szCs w:val="24"/>
          </w:rPr>
          <w:t>www.oborniki.pl,</w:t>
        </w:r>
      </w:hyperlink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wraz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dołączeniem</w:t>
      </w:r>
      <w:r w:rsidR="001B1E44">
        <w:rPr>
          <w:rFonts w:ascii="Garamond" w:hAnsi="Garamond"/>
          <w:spacing w:val="-4"/>
          <w:sz w:val="24"/>
          <w:szCs w:val="24"/>
        </w:rPr>
        <w:t>.</w:t>
      </w:r>
    </w:p>
    <w:p w14:paraId="7011F87D" w14:textId="28C7C9F8" w:rsidR="00A84ACA" w:rsidRPr="001B1E44" w:rsidRDefault="00000000" w:rsidP="001B1E44">
      <w:pPr>
        <w:pStyle w:val="Tekstpodstawowy"/>
        <w:spacing w:line="480" w:lineRule="auto"/>
        <w:ind w:firstLine="0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niezbędnych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zgód.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Każdy</w:t>
      </w:r>
      <w:r w:rsidRPr="001B1E44">
        <w:rPr>
          <w:rFonts w:ascii="Garamond" w:hAnsi="Garamond"/>
          <w:spacing w:val="-17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klub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i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osób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fizyczna</w:t>
      </w:r>
      <w:r w:rsidRPr="001B1E44">
        <w:rPr>
          <w:rFonts w:ascii="Garamond" w:hAnsi="Garamond"/>
          <w:spacing w:val="-1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może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zgłosić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dowolną</w:t>
      </w:r>
      <w:r w:rsidRPr="001B1E44">
        <w:rPr>
          <w:rFonts w:ascii="Garamond" w:hAnsi="Garamond"/>
          <w:spacing w:val="-18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ilość</w:t>
      </w:r>
      <w:r w:rsidRPr="001B1E44">
        <w:rPr>
          <w:rFonts w:ascii="Garamond" w:hAnsi="Garamond"/>
          <w:spacing w:val="-16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kandydatur</w:t>
      </w:r>
      <w:r w:rsidR="008D16DA">
        <w:rPr>
          <w:rFonts w:ascii="Garamond" w:hAnsi="Garamond"/>
          <w:spacing w:val="-4"/>
          <w:sz w:val="24"/>
          <w:szCs w:val="24"/>
        </w:rPr>
        <w:t>,</w:t>
      </w:r>
    </w:p>
    <w:p w14:paraId="7C76B424" w14:textId="62DBF855" w:rsidR="00A84ACA" w:rsidRPr="001B1E44" w:rsidRDefault="00000000" w:rsidP="001B1E44">
      <w:pPr>
        <w:pStyle w:val="Akapitzlist"/>
        <w:numPr>
          <w:ilvl w:val="1"/>
          <w:numId w:val="3"/>
        </w:numPr>
        <w:tabs>
          <w:tab w:val="left" w:pos="861"/>
        </w:tabs>
        <w:spacing w:before="33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wybór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laureatów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przez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Radę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Sportu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Gminy</w:t>
      </w:r>
      <w:r w:rsidRPr="001B1E44">
        <w:rPr>
          <w:rFonts w:ascii="Garamond" w:hAnsi="Garamond"/>
          <w:spacing w:val="-19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Oborniki</w:t>
      </w:r>
      <w:r w:rsidR="008D16DA">
        <w:rPr>
          <w:rFonts w:ascii="Garamond" w:hAnsi="Garamond"/>
          <w:spacing w:val="-4"/>
          <w:sz w:val="24"/>
          <w:szCs w:val="24"/>
        </w:rPr>
        <w:t xml:space="preserve">, który będzie dokonany na podstawie zgłoszonych propozycji na posiedzeniu Rady Sportu i w wyniku głosowania nad każdą propozycją, </w:t>
      </w:r>
    </w:p>
    <w:p w14:paraId="70E9B619" w14:textId="531F7371" w:rsidR="00A84ACA" w:rsidRPr="001B1E44" w:rsidRDefault="00000000" w:rsidP="001B1E44">
      <w:pPr>
        <w:pStyle w:val="Akapitzlist"/>
        <w:numPr>
          <w:ilvl w:val="1"/>
          <w:numId w:val="3"/>
        </w:numPr>
        <w:tabs>
          <w:tab w:val="left" w:pos="861"/>
        </w:tabs>
        <w:spacing w:before="34" w:line="480" w:lineRule="auto"/>
        <w:ind w:right="40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2"/>
          <w:sz w:val="24"/>
          <w:szCs w:val="24"/>
        </w:rPr>
        <w:t>ogłoszenie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wyników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poprzez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kapitułę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Plebiscytu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podczas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Gali</w:t>
      </w:r>
      <w:r w:rsidRPr="001B1E44">
        <w:rPr>
          <w:rFonts w:ascii="Garamond" w:hAnsi="Garamond"/>
          <w:spacing w:val="-20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Osobowości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 xml:space="preserve">Sportowe </w:t>
      </w:r>
      <w:r w:rsidRPr="001B1E44">
        <w:rPr>
          <w:rFonts w:ascii="Garamond" w:hAnsi="Garamond"/>
          <w:sz w:val="24"/>
          <w:szCs w:val="24"/>
        </w:rPr>
        <w:t>Roku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202</w:t>
      </w:r>
      <w:r w:rsidR="001B1E44" w:rsidRPr="001B1E44">
        <w:rPr>
          <w:rFonts w:ascii="Garamond" w:hAnsi="Garamond"/>
          <w:sz w:val="24"/>
          <w:szCs w:val="24"/>
        </w:rPr>
        <w:t xml:space="preserve">5, która odbędzie się w dniu 14 lutego 2026 roku. </w:t>
      </w:r>
    </w:p>
    <w:p w14:paraId="50FBC202" w14:textId="77777777" w:rsidR="00A84ACA" w:rsidRPr="001B1E44" w:rsidRDefault="00000000" w:rsidP="001B1E44">
      <w:pPr>
        <w:pStyle w:val="Nagwek1"/>
        <w:spacing w:before="163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2"/>
          <w:sz w:val="24"/>
          <w:szCs w:val="24"/>
        </w:rPr>
        <w:t>Nagrody</w:t>
      </w:r>
    </w:p>
    <w:p w14:paraId="654EBA57" w14:textId="6276BA46" w:rsidR="00A84ACA" w:rsidRPr="001B1E44" w:rsidRDefault="00000000" w:rsidP="001B1E44">
      <w:pPr>
        <w:pStyle w:val="Akapitzlist"/>
        <w:numPr>
          <w:ilvl w:val="0"/>
          <w:numId w:val="2"/>
        </w:numPr>
        <w:tabs>
          <w:tab w:val="left" w:pos="366"/>
        </w:tabs>
        <w:spacing w:before="194" w:line="480" w:lineRule="auto"/>
        <w:ind w:left="366" w:hanging="225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8"/>
          <w:sz w:val="24"/>
          <w:szCs w:val="24"/>
        </w:rPr>
        <w:t>Laureaci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w</w:t>
      </w:r>
      <w:r w:rsidRPr="001B1E44">
        <w:rPr>
          <w:rFonts w:ascii="Garamond" w:hAnsi="Garamond"/>
          <w:spacing w:val="-13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każdej</w:t>
      </w:r>
      <w:r w:rsidRPr="001B1E44">
        <w:rPr>
          <w:rFonts w:ascii="Garamond" w:hAnsi="Garamond"/>
          <w:spacing w:val="-10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kategorii</w:t>
      </w:r>
      <w:r w:rsidRPr="001B1E44">
        <w:rPr>
          <w:rFonts w:ascii="Garamond" w:hAnsi="Garamond"/>
          <w:spacing w:val="-13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otrzymają</w:t>
      </w:r>
      <w:r w:rsidRPr="001B1E44">
        <w:rPr>
          <w:rFonts w:ascii="Garamond" w:hAnsi="Garamond"/>
          <w:spacing w:val="-12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pamiątkowe</w:t>
      </w:r>
      <w:r w:rsidRPr="001B1E44">
        <w:rPr>
          <w:rFonts w:ascii="Garamond" w:hAnsi="Garamond"/>
          <w:spacing w:val="-11"/>
          <w:sz w:val="24"/>
          <w:szCs w:val="24"/>
        </w:rPr>
        <w:t xml:space="preserve"> </w:t>
      </w:r>
      <w:r w:rsidRPr="001B1E44">
        <w:rPr>
          <w:rFonts w:ascii="Garamond" w:hAnsi="Garamond"/>
          <w:spacing w:val="-8"/>
          <w:sz w:val="24"/>
          <w:szCs w:val="24"/>
        </w:rPr>
        <w:t>statuetki</w:t>
      </w:r>
      <w:r w:rsidR="001B1E44">
        <w:rPr>
          <w:rFonts w:ascii="Garamond" w:hAnsi="Garamond"/>
          <w:spacing w:val="-8"/>
          <w:sz w:val="24"/>
          <w:szCs w:val="24"/>
        </w:rPr>
        <w:t>.</w:t>
      </w:r>
    </w:p>
    <w:p w14:paraId="184F7FDD" w14:textId="77777777" w:rsidR="00A84ACA" w:rsidRPr="001B1E44" w:rsidRDefault="00000000" w:rsidP="001B1E44">
      <w:pPr>
        <w:pStyle w:val="Nagwek1"/>
        <w:spacing w:before="193" w:line="480" w:lineRule="auto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Postanowienia</w:t>
      </w:r>
      <w:r w:rsidRPr="001B1E44">
        <w:rPr>
          <w:rFonts w:ascii="Garamond" w:hAnsi="Garamond"/>
          <w:spacing w:val="-2"/>
          <w:sz w:val="24"/>
          <w:szCs w:val="24"/>
        </w:rPr>
        <w:t xml:space="preserve"> końcowe</w:t>
      </w:r>
    </w:p>
    <w:p w14:paraId="64AEACEA" w14:textId="77777777" w:rsidR="001B1E44" w:rsidRDefault="00000000" w:rsidP="001B1E44">
      <w:pPr>
        <w:pStyle w:val="Akapitzlist"/>
        <w:numPr>
          <w:ilvl w:val="0"/>
          <w:numId w:val="6"/>
        </w:numPr>
        <w:tabs>
          <w:tab w:val="left" w:pos="366"/>
        </w:tabs>
        <w:spacing w:line="480" w:lineRule="auto"/>
        <w:ind w:right="1374"/>
        <w:jc w:val="both"/>
        <w:rPr>
          <w:rFonts w:ascii="Garamond" w:hAnsi="Garamond"/>
          <w:sz w:val="24"/>
          <w:szCs w:val="24"/>
        </w:rPr>
      </w:pPr>
      <w:r w:rsidRPr="001B1E44">
        <w:rPr>
          <w:rFonts w:ascii="Garamond" w:hAnsi="Garamond"/>
          <w:spacing w:val="-4"/>
          <w:sz w:val="24"/>
          <w:szCs w:val="24"/>
        </w:rPr>
        <w:t>Organizator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zastrzega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sobie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do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zmian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zarówno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Regulaminie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jak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i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w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4"/>
          <w:sz w:val="24"/>
          <w:szCs w:val="24"/>
        </w:rPr>
        <w:t>organizacji</w:t>
      </w:r>
      <w:r w:rsidR="001B1E44" w:rsidRPr="001B1E44">
        <w:rPr>
          <w:rFonts w:ascii="Garamond" w:hAnsi="Garamond"/>
          <w:spacing w:val="-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Plebiscytu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ze</w:t>
      </w:r>
      <w:r w:rsidRPr="001B1E44">
        <w:rPr>
          <w:rFonts w:ascii="Garamond" w:hAnsi="Garamond"/>
          <w:spacing w:val="-25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względu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na</w:t>
      </w:r>
      <w:r w:rsidRPr="001B1E44">
        <w:rPr>
          <w:rFonts w:ascii="Garamond" w:hAnsi="Garamond"/>
          <w:spacing w:val="-23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zaistnienie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zdarzeń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losowych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lub</w:t>
      </w:r>
      <w:r w:rsidRPr="001B1E44">
        <w:rPr>
          <w:rFonts w:ascii="Garamond" w:hAnsi="Garamond"/>
          <w:spacing w:val="-21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innych,</w:t>
      </w:r>
      <w:r w:rsidRPr="001B1E44">
        <w:rPr>
          <w:rFonts w:ascii="Garamond" w:hAnsi="Garamond"/>
          <w:spacing w:val="-24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>które</w:t>
      </w:r>
      <w:r w:rsidRPr="001B1E44">
        <w:rPr>
          <w:rFonts w:ascii="Garamond" w:hAnsi="Garamond"/>
          <w:spacing w:val="-22"/>
          <w:sz w:val="24"/>
          <w:szCs w:val="24"/>
        </w:rPr>
        <w:t xml:space="preserve"> </w:t>
      </w:r>
      <w:r w:rsidRPr="001B1E44">
        <w:rPr>
          <w:rFonts w:ascii="Garamond" w:hAnsi="Garamond"/>
          <w:spacing w:val="-2"/>
          <w:sz w:val="24"/>
          <w:szCs w:val="24"/>
        </w:rPr>
        <w:t xml:space="preserve">mogłyby </w:t>
      </w:r>
      <w:r w:rsidRPr="001B1E44">
        <w:rPr>
          <w:rFonts w:ascii="Garamond" w:hAnsi="Garamond"/>
          <w:sz w:val="24"/>
          <w:szCs w:val="24"/>
        </w:rPr>
        <w:t>wpłynąć</w:t>
      </w:r>
      <w:r w:rsidRPr="001B1E44">
        <w:rPr>
          <w:rFonts w:ascii="Garamond" w:hAnsi="Garamond"/>
          <w:spacing w:val="-8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na</w:t>
      </w:r>
      <w:r w:rsidRPr="001B1E44">
        <w:rPr>
          <w:rFonts w:ascii="Garamond" w:hAnsi="Garamond"/>
          <w:spacing w:val="-7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sposób</w:t>
      </w:r>
      <w:r w:rsidRPr="001B1E44">
        <w:rPr>
          <w:rFonts w:ascii="Garamond" w:hAnsi="Garamond"/>
          <w:spacing w:val="-5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przeprowadzenia</w:t>
      </w:r>
      <w:r w:rsidRPr="001B1E44">
        <w:rPr>
          <w:rFonts w:ascii="Garamond" w:hAnsi="Garamond"/>
          <w:spacing w:val="-7"/>
          <w:sz w:val="24"/>
          <w:szCs w:val="24"/>
        </w:rPr>
        <w:t xml:space="preserve"> </w:t>
      </w:r>
      <w:r w:rsidRPr="001B1E44">
        <w:rPr>
          <w:rFonts w:ascii="Garamond" w:hAnsi="Garamond"/>
          <w:sz w:val="24"/>
          <w:szCs w:val="24"/>
        </w:rPr>
        <w:t>Plebiscytu.</w:t>
      </w:r>
    </w:p>
    <w:p w14:paraId="50366C2F" w14:textId="66D0C935" w:rsidR="001B1E44" w:rsidRPr="001B1E44" w:rsidRDefault="001B1E44" w:rsidP="001B1E44">
      <w:pPr>
        <w:pStyle w:val="Akapitzlist"/>
        <w:numPr>
          <w:ilvl w:val="0"/>
          <w:numId w:val="6"/>
        </w:numPr>
        <w:tabs>
          <w:tab w:val="left" w:pos="366"/>
        </w:tabs>
        <w:spacing w:line="480" w:lineRule="auto"/>
        <w:ind w:right="1374"/>
        <w:jc w:val="both"/>
        <w:rPr>
          <w:rFonts w:ascii="Garamond" w:hAnsi="Garamond"/>
          <w:sz w:val="24"/>
          <w:szCs w:val="24"/>
        </w:rPr>
        <w:sectPr w:rsidR="001B1E44" w:rsidRPr="001B1E44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  <w:r w:rsidRPr="001B1E44">
        <w:rPr>
          <w:rFonts w:ascii="Garamond" w:hAnsi="Garamond"/>
          <w:sz w:val="24"/>
          <w:szCs w:val="24"/>
        </w:rPr>
        <w:t>Interpretacja tego Regulaminu należy do organizatora i jest ostateczn</w:t>
      </w:r>
      <w:r w:rsidR="00FA0E27">
        <w:rPr>
          <w:rFonts w:ascii="Garamond" w:hAnsi="Garamond"/>
          <w:sz w:val="24"/>
          <w:szCs w:val="24"/>
        </w:rPr>
        <w:t xml:space="preserve">e. </w:t>
      </w:r>
    </w:p>
    <w:p w14:paraId="52E12303" w14:textId="270B727A" w:rsidR="00A84ACA" w:rsidRPr="00FA0E27" w:rsidRDefault="00A84ACA" w:rsidP="00FA0E27">
      <w:pPr>
        <w:tabs>
          <w:tab w:val="left" w:pos="366"/>
        </w:tabs>
        <w:spacing w:before="77" w:line="480" w:lineRule="auto"/>
        <w:rPr>
          <w:rFonts w:ascii="Garamond" w:hAnsi="Garamond"/>
          <w:sz w:val="24"/>
          <w:szCs w:val="24"/>
        </w:rPr>
      </w:pPr>
    </w:p>
    <w:sectPr w:rsidR="00A84ACA" w:rsidRPr="00FA0E27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6F1"/>
    <w:multiLevelType w:val="hybridMultilevel"/>
    <w:tmpl w:val="B7EE96F6"/>
    <w:lvl w:ilvl="0" w:tplc="D6C4B7EA">
      <w:start w:val="1"/>
      <w:numFmt w:val="decimal"/>
      <w:lvlText w:val="%1."/>
      <w:lvlJc w:val="left"/>
      <w:pPr>
        <w:ind w:left="367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2D36D3A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AF60FFC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3" w:tplc="831AE898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C2DADFE0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57783078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 w:tplc="EB10832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A656CBE8"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 w:tplc="333000A6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1C5787"/>
    <w:multiLevelType w:val="hybridMultilevel"/>
    <w:tmpl w:val="3A984F74"/>
    <w:lvl w:ilvl="0" w:tplc="92BE30B6">
      <w:start w:val="1"/>
      <w:numFmt w:val="decimal"/>
      <w:lvlText w:val="%1."/>
      <w:lvlJc w:val="left"/>
      <w:pPr>
        <w:ind w:left="141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11B2595E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ECA03DF4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2904C2F4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8EC6E908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872E9640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B678D076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D2826704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9868478E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5703"/>
    <w:multiLevelType w:val="hybridMultilevel"/>
    <w:tmpl w:val="D1BE0EB8"/>
    <w:lvl w:ilvl="0" w:tplc="08DC6452">
      <w:start w:val="1"/>
      <w:numFmt w:val="decimal"/>
      <w:lvlText w:val="%1."/>
      <w:lvlJc w:val="left"/>
      <w:pPr>
        <w:ind w:left="367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0E52B288">
      <w:numFmt w:val="bullet"/>
      <w:lvlText w:val="•"/>
      <w:lvlJc w:val="left"/>
      <w:pPr>
        <w:ind w:left="1245" w:hanging="226"/>
      </w:pPr>
      <w:rPr>
        <w:rFonts w:hint="default"/>
        <w:lang w:val="pl-PL" w:eastAsia="en-US" w:bidi="ar-SA"/>
      </w:rPr>
    </w:lvl>
    <w:lvl w:ilvl="2" w:tplc="84985942">
      <w:numFmt w:val="bullet"/>
      <w:lvlText w:val="•"/>
      <w:lvlJc w:val="left"/>
      <w:pPr>
        <w:ind w:left="2130" w:hanging="226"/>
      </w:pPr>
      <w:rPr>
        <w:rFonts w:hint="default"/>
        <w:lang w:val="pl-PL" w:eastAsia="en-US" w:bidi="ar-SA"/>
      </w:rPr>
    </w:lvl>
    <w:lvl w:ilvl="3" w:tplc="979269D4">
      <w:numFmt w:val="bullet"/>
      <w:lvlText w:val="•"/>
      <w:lvlJc w:val="left"/>
      <w:pPr>
        <w:ind w:left="3016" w:hanging="226"/>
      </w:pPr>
      <w:rPr>
        <w:rFonts w:hint="default"/>
        <w:lang w:val="pl-PL" w:eastAsia="en-US" w:bidi="ar-SA"/>
      </w:rPr>
    </w:lvl>
    <w:lvl w:ilvl="4" w:tplc="7D1279CE">
      <w:numFmt w:val="bullet"/>
      <w:lvlText w:val="•"/>
      <w:lvlJc w:val="left"/>
      <w:pPr>
        <w:ind w:left="3901" w:hanging="226"/>
      </w:pPr>
      <w:rPr>
        <w:rFonts w:hint="default"/>
        <w:lang w:val="pl-PL" w:eastAsia="en-US" w:bidi="ar-SA"/>
      </w:rPr>
    </w:lvl>
    <w:lvl w:ilvl="5" w:tplc="3F0651E0">
      <w:numFmt w:val="bullet"/>
      <w:lvlText w:val="•"/>
      <w:lvlJc w:val="left"/>
      <w:pPr>
        <w:ind w:left="4787" w:hanging="226"/>
      </w:pPr>
      <w:rPr>
        <w:rFonts w:hint="default"/>
        <w:lang w:val="pl-PL" w:eastAsia="en-US" w:bidi="ar-SA"/>
      </w:rPr>
    </w:lvl>
    <w:lvl w:ilvl="6" w:tplc="93BAC934">
      <w:numFmt w:val="bullet"/>
      <w:lvlText w:val="•"/>
      <w:lvlJc w:val="left"/>
      <w:pPr>
        <w:ind w:left="5672" w:hanging="226"/>
      </w:pPr>
      <w:rPr>
        <w:rFonts w:hint="default"/>
        <w:lang w:val="pl-PL" w:eastAsia="en-US" w:bidi="ar-SA"/>
      </w:rPr>
    </w:lvl>
    <w:lvl w:ilvl="7" w:tplc="4D702A14">
      <w:numFmt w:val="bullet"/>
      <w:lvlText w:val="•"/>
      <w:lvlJc w:val="left"/>
      <w:pPr>
        <w:ind w:left="6558" w:hanging="226"/>
      </w:pPr>
      <w:rPr>
        <w:rFonts w:hint="default"/>
        <w:lang w:val="pl-PL" w:eastAsia="en-US" w:bidi="ar-SA"/>
      </w:rPr>
    </w:lvl>
    <w:lvl w:ilvl="8" w:tplc="94784098">
      <w:numFmt w:val="bullet"/>
      <w:lvlText w:val="•"/>
      <w:lvlJc w:val="left"/>
      <w:pPr>
        <w:ind w:left="7443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3E341015"/>
    <w:multiLevelType w:val="hybridMultilevel"/>
    <w:tmpl w:val="51908338"/>
    <w:lvl w:ilvl="0" w:tplc="A450361C">
      <w:start w:val="1"/>
      <w:numFmt w:val="decimal"/>
      <w:lvlText w:val="%1."/>
      <w:lvlJc w:val="left"/>
      <w:pPr>
        <w:ind w:left="141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61046988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196230A8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045EFC34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0CDA4C86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3ADEC6C6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203281B4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34FACF50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C44296C4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4E4C08F8"/>
    <w:multiLevelType w:val="hybridMultilevel"/>
    <w:tmpl w:val="84D213C2"/>
    <w:lvl w:ilvl="0" w:tplc="557ABCCC">
      <w:start w:val="1"/>
      <w:numFmt w:val="decimal"/>
      <w:lvlText w:val="%1."/>
      <w:lvlJc w:val="left"/>
      <w:pPr>
        <w:ind w:left="141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70F6EE1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C4C3E8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3" w:tplc="2076ADAC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392011DE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D0805352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 w:tplc="0BD06A46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9E2EBCFC"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 w:tplc="C64AA2C8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F6228B6"/>
    <w:multiLevelType w:val="hybridMultilevel"/>
    <w:tmpl w:val="8DC41C24"/>
    <w:lvl w:ilvl="0" w:tplc="674EA9E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38182806">
    <w:abstractNumId w:val="3"/>
  </w:num>
  <w:num w:numId="2" w16cid:durableId="145172288">
    <w:abstractNumId w:val="2"/>
  </w:num>
  <w:num w:numId="3" w16cid:durableId="529563338">
    <w:abstractNumId w:val="0"/>
  </w:num>
  <w:num w:numId="4" w16cid:durableId="709258063">
    <w:abstractNumId w:val="4"/>
  </w:num>
  <w:num w:numId="5" w16cid:durableId="1744330978">
    <w:abstractNumId w:val="1"/>
  </w:num>
  <w:num w:numId="6" w16cid:durableId="1583023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CA"/>
    <w:rsid w:val="001B1E44"/>
    <w:rsid w:val="00347507"/>
    <w:rsid w:val="003674AA"/>
    <w:rsid w:val="00532209"/>
    <w:rsid w:val="005C79E5"/>
    <w:rsid w:val="00737AFC"/>
    <w:rsid w:val="00867D46"/>
    <w:rsid w:val="008D16DA"/>
    <w:rsid w:val="00A84ACA"/>
    <w:rsid w:val="00BB68ED"/>
    <w:rsid w:val="00CC33DC"/>
    <w:rsid w:val="00DA6431"/>
    <w:rsid w:val="00F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E212"/>
  <w15:docId w15:val="{357817F6-4EFD-4BBB-86DA-43F774EF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161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861" w:hanging="360"/>
    </w:pPr>
  </w:style>
  <w:style w:type="paragraph" w:styleId="Tytu">
    <w:name w:val="Title"/>
    <w:basedOn w:val="Normalny"/>
    <w:uiPriority w:val="10"/>
    <w:qFormat/>
    <w:pPr>
      <w:spacing w:before="45"/>
      <w:ind w:left="13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96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orn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Gallas</dc:creator>
  <cp:lastModifiedBy>umoborniki20</cp:lastModifiedBy>
  <cp:revision>9</cp:revision>
  <dcterms:created xsi:type="dcterms:W3CDTF">2026-01-08T09:25:00Z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dla Microsoft 365</vt:lpwstr>
  </property>
</Properties>
</file>