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170A" w14:textId="18FA2503" w:rsidR="008D2110" w:rsidRPr="00B42E27" w:rsidRDefault="008D2110" w:rsidP="008D2110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</w:t>
      </w:r>
      <w:r>
        <w:rPr>
          <w:rFonts w:ascii="Garamond" w:hAnsi="Garamond" w:cs="Arial"/>
        </w:rPr>
        <w:t>1</w:t>
      </w:r>
      <w:r>
        <w:rPr>
          <w:rFonts w:ascii="Garamond" w:hAnsi="Garamond" w:cs="Arial"/>
        </w:rPr>
        <w:t>.2023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 </w:t>
      </w:r>
      <w:r>
        <w:rPr>
          <w:rFonts w:ascii="Garamond" w:hAnsi="Garamond"/>
        </w:rPr>
        <w:t xml:space="preserve">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>01 sierpnia</w:t>
      </w:r>
      <w:r>
        <w:rPr>
          <w:rFonts w:ascii="Garamond" w:hAnsi="Garamond"/>
        </w:rPr>
        <w:t xml:space="preserve">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23</w:t>
      </w:r>
      <w:r w:rsidRPr="000B465D">
        <w:rPr>
          <w:rFonts w:ascii="Garamond" w:hAnsi="Garamond"/>
        </w:rPr>
        <w:t>r.</w:t>
      </w:r>
    </w:p>
    <w:p w14:paraId="03ACB4C7" w14:textId="77777777" w:rsidR="008D2110" w:rsidRPr="00475F0B" w:rsidRDefault="008D2110" w:rsidP="008D2110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139FD71D" w14:textId="77777777" w:rsidR="008D2110" w:rsidRPr="00CD3650" w:rsidRDefault="008D2110" w:rsidP="008D2110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760C3C70" w14:textId="77777777" w:rsidR="008D2110" w:rsidRPr="000F263D" w:rsidRDefault="008D2110" w:rsidP="008D2110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1CAE23A0" w14:textId="1AEB7EDE" w:rsidR="00A660E7" w:rsidRDefault="00B723B6" w:rsidP="00CD3650">
      <w:pPr>
        <w:spacing w:line="276" w:lineRule="auto"/>
        <w:jc w:val="both"/>
        <w:rPr>
          <w:rFonts w:ascii="Garamond" w:hAnsi="Garamond"/>
        </w:rPr>
      </w:pPr>
      <w:r w:rsidRPr="00A660E7">
        <w:rPr>
          <w:rFonts w:ascii="Garamond" w:hAnsi="Garamond"/>
        </w:rPr>
        <w:t>Na podstawie art. 17 pkt 1 ustawy z dnia 27 marca 2003 r. o planowaniu i zagospodarowaniu przestrzennym /Dz. U. z 20</w:t>
      </w:r>
      <w:r w:rsidR="00A660E7" w:rsidRPr="00A660E7">
        <w:rPr>
          <w:rFonts w:ascii="Garamond" w:hAnsi="Garamond"/>
        </w:rPr>
        <w:t>2</w:t>
      </w:r>
      <w:r w:rsidR="0063293D">
        <w:rPr>
          <w:rFonts w:ascii="Garamond" w:hAnsi="Garamond"/>
        </w:rPr>
        <w:t>3</w:t>
      </w:r>
      <w:r w:rsidRPr="00A660E7">
        <w:rPr>
          <w:rFonts w:ascii="Garamond" w:hAnsi="Garamond"/>
        </w:rPr>
        <w:t xml:space="preserve">r. poz. </w:t>
      </w:r>
      <w:r w:rsidR="0063293D">
        <w:rPr>
          <w:rFonts w:ascii="Garamond" w:hAnsi="Garamond"/>
        </w:rPr>
        <w:t>977</w:t>
      </w:r>
      <w:r w:rsidRPr="00A660E7">
        <w:rPr>
          <w:rFonts w:ascii="Garamond" w:hAnsi="Garamond"/>
        </w:rPr>
        <w:t xml:space="preserve">/      </w:t>
      </w:r>
    </w:p>
    <w:p w14:paraId="6085D50F" w14:textId="77777777" w:rsidR="00A660E7" w:rsidRPr="00A660E7" w:rsidRDefault="00A660E7" w:rsidP="00A660E7">
      <w:pPr>
        <w:pStyle w:val="Bezodstpw"/>
      </w:pPr>
    </w:p>
    <w:p w14:paraId="5789BD0B" w14:textId="77777777" w:rsidR="00B723B6" w:rsidRPr="0063293D" w:rsidRDefault="00B723B6" w:rsidP="00CD3650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3293D">
        <w:rPr>
          <w:rFonts w:ascii="Garamond" w:hAnsi="Garamond"/>
          <w:b/>
          <w:bCs/>
          <w:sz w:val="24"/>
          <w:szCs w:val="24"/>
        </w:rPr>
        <w:t>z a w i a d a m i a m</w:t>
      </w:r>
    </w:p>
    <w:p w14:paraId="0494CFF2" w14:textId="0960890E" w:rsidR="00B723B6" w:rsidRPr="003D56F9" w:rsidRDefault="00B723B6" w:rsidP="003D56F9">
      <w:pPr>
        <w:spacing w:line="276" w:lineRule="auto"/>
        <w:jc w:val="both"/>
        <w:rPr>
          <w:rFonts w:ascii="Garamond" w:hAnsi="Garamond"/>
          <w:b/>
        </w:rPr>
      </w:pPr>
      <w:r w:rsidRPr="003D56F9">
        <w:rPr>
          <w:rFonts w:ascii="Garamond" w:hAnsi="Garamond" w:cs="Arial"/>
          <w:b/>
          <w:bCs/>
          <w:color w:val="000000" w:themeColor="text1"/>
        </w:rPr>
        <w:t>o podjęciu przez Radę Miejską w Obornikach</w:t>
      </w:r>
      <w:r w:rsidR="003D56F9" w:rsidRPr="003D56F9">
        <w:rPr>
          <w:rFonts w:ascii="Garamond" w:hAnsi="Garamond" w:cs="Arial"/>
          <w:b/>
          <w:bCs/>
          <w:color w:val="000000" w:themeColor="text1"/>
        </w:rPr>
        <w:t xml:space="preserve"> </w:t>
      </w:r>
      <w:r w:rsidR="00500C88">
        <w:rPr>
          <w:rFonts w:ascii="Garamond" w:hAnsi="Garamond" w:cs="Arial"/>
          <w:b/>
          <w:bCs/>
          <w:color w:val="000000" w:themeColor="text1"/>
        </w:rPr>
        <w:t xml:space="preserve">uchwały </w:t>
      </w:r>
      <w:r w:rsidR="00A04642" w:rsidRPr="003D56F9">
        <w:rPr>
          <w:rFonts w:ascii="Garamond" w:hAnsi="Garamond" w:cs="Arial"/>
          <w:b/>
          <w:bCs/>
          <w:color w:val="000000" w:themeColor="text1"/>
        </w:rPr>
        <w:t>n</w:t>
      </w:r>
      <w:r w:rsidRPr="003D56F9">
        <w:rPr>
          <w:rFonts w:ascii="Garamond" w:hAnsi="Garamond" w:cs="Arial"/>
          <w:b/>
          <w:bCs/>
          <w:color w:val="000000" w:themeColor="text1"/>
        </w:rPr>
        <w:t>r</w:t>
      </w:r>
      <w:r w:rsidR="00A04642" w:rsidRPr="003D56F9">
        <w:rPr>
          <w:rFonts w:ascii="Garamond" w:hAnsi="Garamond" w:cs="Arial"/>
          <w:b/>
          <w:bCs/>
          <w:color w:val="000000" w:themeColor="text1"/>
        </w:rPr>
        <w:t xml:space="preserve"> </w:t>
      </w:r>
      <w:r w:rsidR="00B35270" w:rsidRPr="003D56F9">
        <w:rPr>
          <w:rFonts w:ascii="Garamond" w:hAnsi="Garamond" w:cs="Arial"/>
          <w:b/>
          <w:bCs/>
          <w:color w:val="000000" w:themeColor="text1"/>
        </w:rPr>
        <w:t>L</w:t>
      </w:r>
      <w:r w:rsidR="00A04642" w:rsidRPr="003D56F9">
        <w:rPr>
          <w:rFonts w:ascii="Garamond" w:hAnsi="Garamond" w:cs="Arial"/>
          <w:b/>
          <w:bCs/>
          <w:color w:val="000000" w:themeColor="text1"/>
        </w:rPr>
        <w:t>X</w:t>
      </w:r>
      <w:r w:rsidR="0063293D" w:rsidRPr="003D56F9">
        <w:rPr>
          <w:rFonts w:ascii="Garamond" w:hAnsi="Garamond" w:cs="Arial"/>
          <w:b/>
          <w:bCs/>
          <w:color w:val="000000" w:themeColor="text1"/>
        </w:rPr>
        <w:t>IV</w:t>
      </w:r>
      <w:r w:rsidRPr="003D56F9">
        <w:rPr>
          <w:rFonts w:ascii="Garamond" w:hAnsi="Garamond" w:cs="Arial"/>
          <w:b/>
          <w:bCs/>
          <w:color w:val="000000" w:themeColor="text1"/>
        </w:rPr>
        <w:t>/</w:t>
      </w:r>
      <w:r w:rsidR="00A04642" w:rsidRPr="003D56F9">
        <w:rPr>
          <w:rFonts w:ascii="Garamond" w:hAnsi="Garamond" w:cs="Arial"/>
          <w:b/>
          <w:bCs/>
          <w:color w:val="000000" w:themeColor="text1"/>
        </w:rPr>
        <w:t>7</w:t>
      </w:r>
      <w:r w:rsidR="0063293D" w:rsidRPr="003D56F9">
        <w:rPr>
          <w:rFonts w:ascii="Garamond" w:hAnsi="Garamond" w:cs="Arial"/>
          <w:b/>
          <w:bCs/>
          <w:color w:val="000000" w:themeColor="text1"/>
        </w:rPr>
        <w:t>9</w:t>
      </w:r>
      <w:r w:rsidR="003D56F9" w:rsidRPr="003D56F9">
        <w:rPr>
          <w:rFonts w:ascii="Garamond" w:hAnsi="Garamond" w:cs="Arial"/>
          <w:b/>
          <w:bCs/>
          <w:color w:val="000000" w:themeColor="text1"/>
        </w:rPr>
        <w:t>5</w:t>
      </w:r>
      <w:r w:rsidRPr="003D56F9">
        <w:rPr>
          <w:rFonts w:ascii="Garamond" w:hAnsi="Garamond" w:cs="Arial"/>
          <w:b/>
          <w:bCs/>
          <w:color w:val="000000" w:themeColor="text1"/>
        </w:rPr>
        <w:t>/</w:t>
      </w:r>
      <w:r w:rsidR="00A660E7" w:rsidRPr="003D56F9">
        <w:rPr>
          <w:rFonts w:ascii="Garamond" w:hAnsi="Garamond" w:cs="Arial"/>
          <w:b/>
          <w:bCs/>
          <w:color w:val="000000" w:themeColor="text1"/>
        </w:rPr>
        <w:t>2</w:t>
      </w:r>
      <w:r w:rsidR="00A04642" w:rsidRPr="003D56F9">
        <w:rPr>
          <w:rFonts w:ascii="Garamond" w:hAnsi="Garamond" w:cs="Arial"/>
          <w:b/>
          <w:bCs/>
          <w:color w:val="000000" w:themeColor="text1"/>
        </w:rPr>
        <w:t>3</w:t>
      </w:r>
      <w:r w:rsidRPr="003D56F9">
        <w:rPr>
          <w:rFonts w:ascii="Garamond" w:hAnsi="Garamond" w:cs="Arial"/>
          <w:b/>
          <w:bCs/>
          <w:color w:val="000000" w:themeColor="text1"/>
        </w:rPr>
        <w:t xml:space="preserve"> </w:t>
      </w:r>
      <w:r w:rsidRPr="003D56F9">
        <w:rPr>
          <w:rFonts w:ascii="Garamond" w:hAnsi="Garamond"/>
          <w:b/>
          <w:bCs/>
          <w:color w:val="000000" w:themeColor="text1"/>
        </w:rPr>
        <w:t xml:space="preserve">w dniu </w:t>
      </w:r>
      <w:r w:rsidR="0063293D" w:rsidRPr="003D56F9">
        <w:rPr>
          <w:rFonts w:ascii="Garamond" w:hAnsi="Garamond"/>
          <w:b/>
          <w:bCs/>
          <w:color w:val="000000" w:themeColor="text1"/>
        </w:rPr>
        <w:t>31 maja</w:t>
      </w:r>
      <w:r w:rsidR="00A660E7" w:rsidRPr="003D56F9">
        <w:rPr>
          <w:rFonts w:ascii="Garamond" w:hAnsi="Garamond"/>
          <w:b/>
          <w:bCs/>
          <w:color w:val="000000" w:themeColor="text1"/>
        </w:rPr>
        <w:t xml:space="preserve"> </w:t>
      </w:r>
      <w:r w:rsidRPr="003D56F9">
        <w:rPr>
          <w:rFonts w:ascii="Garamond" w:hAnsi="Garamond"/>
          <w:b/>
          <w:bCs/>
          <w:color w:val="000000" w:themeColor="text1"/>
        </w:rPr>
        <w:t>20</w:t>
      </w:r>
      <w:r w:rsidR="00A660E7" w:rsidRPr="003D56F9">
        <w:rPr>
          <w:rFonts w:ascii="Garamond" w:hAnsi="Garamond"/>
          <w:b/>
          <w:bCs/>
          <w:color w:val="000000" w:themeColor="text1"/>
        </w:rPr>
        <w:t>2</w:t>
      </w:r>
      <w:r w:rsidR="00A04642" w:rsidRPr="003D56F9">
        <w:rPr>
          <w:rFonts w:ascii="Garamond" w:hAnsi="Garamond"/>
          <w:b/>
          <w:bCs/>
          <w:color w:val="000000" w:themeColor="text1"/>
        </w:rPr>
        <w:t xml:space="preserve">3 </w:t>
      </w:r>
      <w:r w:rsidRPr="003D56F9">
        <w:rPr>
          <w:rFonts w:ascii="Garamond" w:hAnsi="Garamond"/>
          <w:b/>
          <w:bCs/>
          <w:color w:val="000000" w:themeColor="text1"/>
        </w:rPr>
        <w:t xml:space="preserve">r. </w:t>
      </w:r>
      <w:bookmarkStart w:id="0" w:name="_Hlk10634946"/>
      <w:r w:rsidR="003D56F9" w:rsidRPr="003D56F9">
        <w:rPr>
          <w:rFonts w:ascii="Garamond" w:hAnsi="Garamond"/>
          <w:b/>
        </w:rPr>
        <w:t>zmieniając</w:t>
      </w:r>
      <w:r w:rsidR="00500C88">
        <w:rPr>
          <w:rFonts w:ascii="Garamond" w:hAnsi="Garamond"/>
          <w:b/>
        </w:rPr>
        <w:t>ą</w:t>
      </w:r>
      <w:r w:rsidR="003D56F9" w:rsidRPr="003D56F9">
        <w:rPr>
          <w:rFonts w:ascii="Garamond" w:hAnsi="Garamond"/>
          <w:b/>
        </w:rPr>
        <w:t xml:space="preserve"> </w:t>
      </w:r>
      <w:bookmarkStart w:id="1" w:name="_Hlk135659559"/>
      <w:r w:rsidR="003D56F9" w:rsidRPr="003D56F9">
        <w:rPr>
          <w:rFonts w:ascii="Garamond" w:hAnsi="Garamond"/>
          <w:b/>
        </w:rPr>
        <w:t>uchwałę w sprawie przystąpienia</w:t>
      </w:r>
      <w:bookmarkStart w:id="2" w:name="_Hlk116979764"/>
      <w:r w:rsidR="003D56F9" w:rsidRPr="003D56F9">
        <w:rPr>
          <w:rFonts w:ascii="Garamond" w:hAnsi="Garamond"/>
          <w:b/>
        </w:rPr>
        <w:t xml:space="preserve"> do </w:t>
      </w:r>
      <w:bookmarkStart w:id="3" w:name="_Hlk116995275"/>
      <w:r w:rsidR="003D56F9" w:rsidRPr="003D56F9">
        <w:rPr>
          <w:rFonts w:ascii="Garamond" w:hAnsi="Garamond"/>
          <w:b/>
        </w:rPr>
        <w:t>sporządzenia miejscowego planu zagospodarowania przestrzennego</w:t>
      </w:r>
      <w:bookmarkEnd w:id="2"/>
      <w:bookmarkEnd w:id="3"/>
      <w:r w:rsidR="003D56F9" w:rsidRPr="003D56F9">
        <w:rPr>
          <w:rFonts w:ascii="Garamond" w:hAnsi="Garamond"/>
          <w:b/>
        </w:rPr>
        <w:t xml:space="preserve"> dla terenów położonych</w:t>
      </w:r>
      <w:r w:rsidR="004248D7">
        <w:rPr>
          <w:rFonts w:ascii="Garamond" w:hAnsi="Garamond"/>
          <w:b/>
        </w:rPr>
        <w:t xml:space="preserve"> </w:t>
      </w:r>
      <w:r w:rsidR="003D56F9" w:rsidRPr="003D56F9">
        <w:rPr>
          <w:rFonts w:ascii="Garamond" w:hAnsi="Garamond"/>
          <w:b/>
        </w:rPr>
        <w:t>w miejscowości Nowołoskoniec, Oborniki i Łukowo, gmina Oborniki</w:t>
      </w:r>
      <w:bookmarkEnd w:id="0"/>
      <w:bookmarkEnd w:id="1"/>
      <w:r w:rsidR="004248D7">
        <w:rPr>
          <w:rFonts w:ascii="Garamond" w:hAnsi="Garamond"/>
          <w:b/>
        </w:rPr>
        <w:t xml:space="preserve"> - </w:t>
      </w:r>
      <w:r w:rsidR="004248D7" w:rsidRPr="003D56F9">
        <w:rPr>
          <w:rFonts w:ascii="Garamond" w:hAnsi="Garamond" w:cs="Arial"/>
          <w:b/>
          <w:bCs/>
          <w:color w:val="000000" w:themeColor="text1"/>
        </w:rPr>
        <w:t xml:space="preserve">nr LX/730/23                                                    </w:t>
      </w:r>
      <w:r w:rsidR="004248D7">
        <w:rPr>
          <w:rFonts w:ascii="Garamond" w:hAnsi="Garamond"/>
          <w:b/>
          <w:bCs/>
          <w:color w:val="000000" w:themeColor="text1"/>
        </w:rPr>
        <w:t>z</w:t>
      </w:r>
      <w:r w:rsidR="004248D7" w:rsidRPr="003D56F9">
        <w:rPr>
          <w:rFonts w:ascii="Garamond" w:hAnsi="Garamond"/>
          <w:b/>
          <w:bCs/>
          <w:color w:val="000000" w:themeColor="text1"/>
        </w:rPr>
        <w:t xml:space="preserve"> dni</w:t>
      </w:r>
      <w:r w:rsidR="004248D7">
        <w:rPr>
          <w:rFonts w:ascii="Garamond" w:hAnsi="Garamond"/>
          <w:b/>
          <w:bCs/>
          <w:color w:val="000000" w:themeColor="text1"/>
        </w:rPr>
        <w:t>a</w:t>
      </w:r>
      <w:r w:rsidR="004248D7" w:rsidRPr="003D56F9">
        <w:rPr>
          <w:rFonts w:ascii="Garamond" w:hAnsi="Garamond"/>
          <w:b/>
          <w:bCs/>
          <w:color w:val="000000" w:themeColor="text1"/>
        </w:rPr>
        <w:t xml:space="preserve"> 25 stycznia 2023 r. </w:t>
      </w:r>
      <w:r w:rsidR="004248D7" w:rsidRPr="003D56F9">
        <w:rPr>
          <w:rFonts w:ascii="Garamond" w:hAnsi="Garamond"/>
          <w:b/>
          <w:bCs/>
        </w:rPr>
        <w:t xml:space="preserve">w </w:t>
      </w:r>
      <w:r w:rsidR="004248D7">
        <w:rPr>
          <w:rFonts w:ascii="Garamond" w:hAnsi="Garamond"/>
          <w:b/>
          <w:bCs/>
        </w:rPr>
        <w:t>zakresie załącznika nr 3.</w:t>
      </w:r>
    </w:p>
    <w:p w14:paraId="06350A85" w14:textId="77777777" w:rsidR="0025414B" w:rsidRPr="001A19C8" w:rsidRDefault="0025414B" w:rsidP="0025414B">
      <w:pPr>
        <w:pStyle w:val="Bezodstpw"/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14:paraId="5BFA20B9" w14:textId="21A81AA1" w:rsidR="00B723B6" w:rsidRPr="00CD3650" w:rsidRDefault="00B723B6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Załącznik graficzn</w:t>
      </w:r>
      <w:r w:rsidR="004248D7">
        <w:rPr>
          <w:rFonts w:ascii="Garamond" w:hAnsi="Garamond"/>
          <w:sz w:val="24"/>
          <w:szCs w:val="24"/>
        </w:rPr>
        <w:t>y</w:t>
      </w:r>
      <w:r w:rsidRPr="00CD3650">
        <w:rPr>
          <w:rFonts w:ascii="Garamond" w:hAnsi="Garamond"/>
          <w:sz w:val="24"/>
          <w:szCs w:val="24"/>
        </w:rPr>
        <w:t xml:space="preserve"> do wyżej wymienion</w:t>
      </w:r>
      <w:r w:rsidR="004248D7">
        <w:rPr>
          <w:rFonts w:ascii="Garamond" w:hAnsi="Garamond"/>
          <w:sz w:val="24"/>
          <w:szCs w:val="24"/>
        </w:rPr>
        <w:t>ej</w:t>
      </w:r>
      <w:r w:rsidRPr="00CD3650">
        <w:rPr>
          <w:rFonts w:ascii="Garamond" w:hAnsi="Garamond"/>
          <w:sz w:val="24"/>
          <w:szCs w:val="24"/>
        </w:rPr>
        <w:t xml:space="preserve"> uchwał</w:t>
      </w:r>
      <w:r w:rsidR="004248D7">
        <w:rPr>
          <w:rFonts w:ascii="Garamond" w:hAnsi="Garamond"/>
          <w:sz w:val="24"/>
          <w:szCs w:val="24"/>
        </w:rPr>
        <w:t>y</w:t>
      </w:r>
      <w:r w:rsidRPr="00CD3650">
        <w:rPr>
          <w:rFonts w:ascii="Garamond" w:hAnsi="Garamond"/>
          <w:sz w:val="24"/>
          <w:szCs w:val="24"/>
        </w:rPr>
        <w:t>, szczegółowo określając</w:t>
      </w:r>
      <w:r w:rsidR="004248D7">
        <w:rPr>
          <w:rFonts w:ascii="Garamond" w:hAnsi="Garamond"/>
          <w:sz w:val="24"/>
          <w:szCs w:val="24"/>
        </w:rPr>
        <w:t>y zmianę</w:t>
      </w:r>
      <w:r w:rsidRPr="00CD3650">
        <w:rPr>
          <w:rFonts w:ascii="Garamond" w:hAnsi="Garamond"/>
          <w:sz w:val="24"/>
          <w:szCs w:val="24"/>
        </w:rPr>
        <w:t xml:space="preserve"> granic</w:t>
      </w:r>
      <w:r w:rsidR="00E15B45">
        <w:rPr>
          <w:rFonts w:ascii="Garamond" w:hAnsi="Garamond"/>
          <w:sz w:val="24"/>
          <w:szCs w:val="24"/>
        </w:rPr>
        <w:t xml:space="preserve">                </w:t>
      </w:r>
      <w:r w:rsidR="00E15B45" w:rsidRPr="00CD3650">
        <w:rPr>
          <w:rFonts w:ascii="Garamond" w:hAnsi="Garamond"/>
          <w:sz w:val="24"/>
          <w:szCs w:val="24"/>
        </w:rPr>
        <w:t xml:space="preserve">miejscowego planu </w:t>
      </w:r>
      <w:r w:rsidR="00E15B45">
        <w:rPr>
          <w:rFonts w:ascii="Garamond" w:hAnsi="Garamond"/>
          <w:sz w:val="24"/>
          <w:szCs w:val="24"/>
        </w:rPr>
        <w:t>w miejscowości Łukowo</w:t>
      </w:r>
      <w:r w:rsidRPr="00CD3650">
        <w:rPr>
          <w:rFonts w:ascii="Garamond" w:hAnsi="Garamond"/>
          <w:sz w:val="24"/>
          <w:szCs w:val="24"/>
        </w:rPr>
        <w:t xml:space="preserve"> znajduj</w:t>
      </w:r>
      <w:r w:rsidR="004248D7">
        <w:rPr>
          <w:rFonts w:ascii="Garamond" w:hAnsi="Garamond"/>
          <w:sz w:val="24"/>
          <w:szCs w:val="24"/>
        </w:rPr>
        <w:t>e</w:t>
      </w:r>
      <w:r w:rsidRPr="00CD3650">
        <w:rPr>
          <w:rFonts w:ascii="Garamond" w:hAnsi="Garamond"/>
          <w:sz w:val="24"/>
          <w:szCs w:val="24"/>
        </w:rPr>
        <w:t xml:space="preserve"> się na tablicy ogłoszeń Urzędu Miejskiego w Obornikach oraz na stronie internetowej </w:t>
      </w:r>
      <w:r w:rsidRPr="00CD3650">
        <w:rPr>
          <w:rFonts w:ascii="Garamond" w:hAnsi="Garamond"/>
          <w:bCs/>
          <w:sz w:val="24"/>
          <w:szCs w:val="24"/>
        </w:rPr>
        <w:t>Biuletynu Informacji Publicznej</w:t>
      </w:r>
      <w:r w:rsidRPr="00CD3650">
        <w:rPr>
          <w:rFonts w:ascii="Garamond" w:hAnsi="Garamond"/>
          <w:b/>
          <w:sz w:val="24"/>
          <w:szCs w:val="24"/>
        </w:rPr>
        <w:t xml:space="preserve"> </w:t>
      </w:r>
      <w:hyperlink r:id="rId8" w:history="1">
        <w:r w:rsidRPr="00CD3650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CD3650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w zakładce uchwały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 oraz na stronie internetowej </w:t>
      </w:r>
      <w:r w:rsidRPr="00CD3650">
        <w:rPr>
          <w:rFonts w:ascii="Garamond" w:hAnsi="Garamond"/>
          <w:sz w:val="24"/>
          <w:szCs w:val="24"/>
        </w:rPr>
        <w:t xml:space="preserve">urzędu </w:t>
      </w:r>
      <w:hyperlink r:id="rId9" w:history="1">
        <w:r w:rsidRPr="00CD3650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CD3650">
        <w:rPr>
          <w:rFonts w:ascii="Garamond" w:hAnsi="Garamond"/>
          <w:sz w:val="24"/>
          <w:szCs w:val="24"/>
        </w:rPr>
        <w:t xml:space="preserve">. </w:t>
      </w:r>
    </w:p>
    <w:p w14:paraId="7FCC60EA" w14:textId="2FB8BB76" w:rsidR="00CD3650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Zainteresowani mogą składać wnioski do wyżej wymienionego miejscowego planu</w:t>
      </w:r>
      <w:r w:rsidRPr="00CD3650">
        <w:rPr>
          <w:rFonts w:ascii="Garamond" w:hAnsi="Garamond"/>
          <w:b/>
          <w:sz w:val="24"/>
          <w:szCs w:val="24"/>
        </w:rPr>
        <w:t xml:space="preserve">  </w:t>
      </w:r>
      <w:r w:rsidRPr="00CD3650">
        <w:rPr>
          <w:rFonts w:ascii="Garamond" w:hAnsi="Garamond"/>
          <w:sz w:val="24"/>
          <w:szCs w:val="24"/>
        </w:rPr>
        <w:t>zagospodarowania przestrzennego.</w:t>
      </w:r>
      <w:r w:rsidR="00CD3650">
        <w:rPr>
          <w:rFonts w:ascii="Garamond" w:hAnsi="Garamond" w:cs="Arial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 xml:space="preserve">Wnioski </w:t>
      </w:r>
      <w:r w:rsidR="00CD3650" w:rsidRPr="00CD3650">
        <w:rPr>
          <w:rFonts w:ascii="Garamond" w:hAnsi="Garamond"/>
          <w:sz w:val="24"/>
          <w:szCs w:val="24"/>
        </w:rPr>
        <w:t xml:space="preserve">w terminie </w:t>
      </w:r>
      <w:r w:rsidR="00CD3650" w:rsidRPr="00CD3650">
        <w:rPr>
          <w:rFonts w:ascii="Garamond" w:hAnsi="Garamond"/>
          <w:b/>
          <w:sz w:val="24"/>
          <w:szCs w:val="24"/>
        </w:rPr>
        <w:t xml:space="preserve">do dnia </w:t>
      </w:r>
      <w:r w:rsidR="004248D7">
        <w:rPr>
          <w:rFonts w:ascii="Garamond" w:hAnsi="Garamond"/>
          <w:b/>
          <w:sz w:val="24"/>
          <w:szCs w:val="24"/>
        </w:rPr>
        <w:t>31</w:t>
      </w:r>
      <w:r w:rsidR="0063293D">
        <w:rPr>
          <w:rFonts w:ascii="Garamond" w:hAnsi="Garamond"/>
          <w:b/>
          <w:sz w:val="24"/>
          <w:szCs w:val="24"/>
        </w:rPr>
        <w:t xml:space="preserve"> sierpnia</w:t>
      </w:r>
      <w:r w:rsidR="00CD3650" w:rsidRPr="00CD3650">
        <w:rPr>
          <w:rFonts w:ascii="Garamond" w:hAnsi="Garamond"/>
          <w:b/>
          <w:sz w:val="24"/>
          <w:szCs w:val="24"/>
        </w:rPr>
        <w:t xml:space="preserve"> 202</w:t>
      </w:r>
      <w:r w:rsidR="00A04642">
        <w:rPr>
          <w:rFonts w:ascii="Garamond" w:hAnsi="Garamond"/>
          <w:b/>
          <w:sz w:val="24"/>
          <w:szCs w:val="24"/>
        </w:rPr>
        <w:t xml:space="preserve">3 </w:t>
      </w:r>
      <w:r w:rsidR="00CD3650" w:rsidRPr="00CD3650">
        <w:rPr>
          <w:rFonts w:ascii="Garamond" w:hAnsi="Garamond"/>
          <w:b/>
          <w:sz w:val="24"/>
          <w:szCs w:val="24"/>
        </w:rPr>
        <w:t>r.</w:t>
      </w:r>
      <w:r w:rsidR="00CD3650" w:rsidRPr="00CD3650">
        <w:rPr>
          <w:rFonts w:ascii="Garamond" w:hAnsi="Garamond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należy składać</w:t>
      </w:r>
      <w:r w:rsidR="00CD3650">
        <w:rPr>
          <w:rFonts w:ascii="Garamond" w:hAnsi="Garamond"/>
          <w:sz w:val="24"/>
          <w:szCs w:val="24"/>
        </w:rPr>
        <w:t xml:space="preserve">                        </w:t>
      </w:r>
      <w:r w:rsidRPr="00CD3650">
        <w:rPr>
          <w:rFonts w:ascii="Garamond" w:hAnsi="Garamond"/>
          <w:sz w:val="24"/>
          <w:szCs w:val="24"/>
        </w:rPr>
        <w:t xml:space="preserve"> na piśmie w siedzibie Urzędu Miejskiego w Obornikach, ul. Marszałka Józefa Piłsudskiego 76,</w:t>
      </w:r>
      <w:r w:rsidR="00CD3650">
        <w:rPr>
          <w:rFonts w:ascii="Garamond" w:hAnsi="Garamond"/>
          <w:sz w:val="24"/>
          <w:szCs w:val="24"/>
        </w:rPr>
        <w:t xml:space="preserve">                       </w:t>
      </w:r>
      <w:r w:rsidRPr="00CD3650">
        <w:rPr>
          <w:rFonts w:ascii="Garamond" w:hAnsi="Garamond"/>
          <w:sz w:val="24"/>
          <w:szCs w:val="24"/>
        </w:rPr>
        <w:t xml:space="preserve"> 64 - 600 Oborniki</w:t>
      </w:r>
      <w:r w:rsidR="00CD3650">
        <w:rPr>
          <w:rFonts w:ascii="Garamond" w:hAnsi="Garamond"/>
          <w:sz w:val="24"/>
          <w:szCs w:val="24"/>
        </w:rPr>
        <w:t xml:space="preserve"> </w:t>
      </w:r>
      <w:r w:rsidR="00CD3650" w:rsidRPr="00CD3650">
        <w:rPr>
          <w:rFonts w:ascii="Garamond" w:hAnsi="Garamond" w:cs="Arial"/>
          <w:sz w:val="24"/>
          <w:szCs w:val="24"/>
        </w:rPr>
        <w:t xml:space="preserve">lub elektronicznie, w tym za pomocą środków komunikacji elektronicznej, </w:t>
      </w:r>
      <w:r w:rsidR="00CD3650">
        <w:rPr>
          <w:rFonts w:ascii="Garamond" w:hAnsi="Garamond" w:cs="Arial"/>
          <w:sz w:val="24"/>
          <w:szCs w:val="24"/>
        </w:rPr>
        <w:t xml:space="preserve">                        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w szczególności poczty elektronicznej bez konieczności opatrywania ich podpisem elektronicznym na adres: um@oborniki.pl . </w:t>
      </w:r>
    </w:p>
    <w:p w14:paraId="41AC4D7E" w14:textId="0F63FF5A" w:rsidR="00B723B6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W</w:t>
      </w:r>
      <w:r w:rsidRPr="00CD3650">
        <w:rPr>
          <w:rFonts w:ascii="Garamond" w:hAnsi="Garamond" w:cs="Arial"/>
          <w:sz w:val="24"/>
          <w:szCs w:val="24"/>
        </w:rPr>
        <w:t>niosek powinien zawierać nazwisko, imię, nazwę</w:t>
      </w:r>
      <w:r w:rsidR="00A660E7" w:rsidRPr="00CD3650">
        <w:rPr>
          <w:rFonts w:ascii="Garamond" w:hAnsi="Garamond" w:cs="Arial"/>
          <w:sz w:val="24"/>
          <w:szCs w:val="24"/>
        </w:rPr>
        <w:t xml:space="preserve">  </w:t>
      </w:r>
      <w:r w:rsidRPr="00CD3650">
        <w:rPr>
          <w:rFonts w:ascii="Garamond" w:hAnsi="Garamond" w:cs="Arial"/>
          <w:sz w:val="24"/>
          <w:szCs w:val="24"/>
        </w:rPr>
        <w:t>i adres wnioskodawcy, przedmiot wniosku</w:t>
      </w:r>
      <w:r w:rsidR="00CD3650">
        <w:rPr>
          <w:rFonts w:ascii="Garamond" w:hAnsi="Garamond" w:cs="Arial"/>
          <w:sz w:val="24"/>
          <w:szCs w:val="24"/>
        </w:rPr>
        <w:t xml:space="preserve">              </w:t>
      </w:r>
      <w:r w:rsidRPr="00CD3650">
        <w:rPr>
          <w:rFonts w:ascii="Garamond" w:hAnsi="Garamond" w:cs="Arial"/>
          <w:sz w:val="24"/>
          <w:szCs w:val="24"/>
        </w:rPr>
        <w:t xml:space="preserve"> oraz oznaczenie nieruchomości, której dotyczy.</w:t>
      </w:r>
      <w:r w:rsidR="00CD3650" w:rsidRPr="00CD3650">
        <w:rPr>
          <w:rFonts w:ascii="Garamond" w:hAnsi="Garamond" w:cs="Arial"/>
          <w:sz w:val="24"/>
          <w:szCs w:val="24"/>
        </w:rPr>
        <w:t xml:space="preserve"> Organem właściwym do rozpatrzenia wniosków jest Burmistrz Obornik. Z niezbędną dokumentacją sprawy można zapoznać się w siedzibie Urzędu Miejskiego w Obornikach, ul. Marsz. J. Piłsudskiego 76 w Wydziale Planowania Przestrzennego </w:t>
      </w:r>
      <w:r w:rsidR="00CD3650">
        <w:rPr>
          <w:rFonts w:ascii="Garamond" w:hAnsi="Garamond" w:cs="Arial"/>
          <w:sz w:val="24"/>
          <w:szCs w:val="24"/>
        </w:rPr>
        <w:t xml:space="preserve">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(II piętro, </w:t>
      </w:r>
      <w:r w:rsidR="00CD3650" w:rsidRPr="000F263D">
        <w:rPr>
          <w:rFonts w:ascii="Garamond" w:hAnsi="Garamond" w:cs="Arial"/>
          <w:sz w:val="24"/>
          <w:szCs w:val="24"/>
        </w:rPr>
        <w:t>pokój 225</w:t>
      </w:r>
      <w:r w:rsidR="000F263D" w:rsidRPr="000F263D">
        <w:rPr>
          <w:rFonts w:ascii="Garamond" w:hAnsi="Garamond" w:cs="Arial"/>
          <w:sz w:val="24"/>
          <w:szCs w:val="24"/>
        </w:rPr>
        <w:t xml:space="preserve"> tel. 61 6559136/139) </w:t>
      </w:r>
      <w:r w:rsidR="00CD3650" w:rsidRPr="000F263D">
        <w:rPr>
          <w:rFonts w:ascii="Garamond" w:hAnsi="Garamond" w:cs="Arial"/>
          <w:sz w:val="24"/>
          <w:szCs w:val="24"/>
        </w:rPr>
        <w:t>w dniach</w:t>
      </w:r>
      <w:r w:rsidR="00CD3650" w:rsidRPr="00CD3650">
        <w:rPr>
          <w:rFonts w:ascii="Garamond" w:hAnsi="Garamond" w:cs="Arial"/>
          <w:sz w:val="24"/>
          <w:szCs w:val="24"/>
        </w:rPr>
        <w:t xml:space="preserve"> od poniedziałku do czwartku  w godzinach pracy urzędu.</w:t>
      </w:r>
    </w:p>
    <w:p w14:paraId="053A1F4C" w14:textId="21CF46FB" w:rsidR="00CD3650" w:rsidRPr="00CD3650" w:rsidRDefault="00CD3650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Wnioski wykraczające poza wskazany zakres oraz granice obszaru objętego </w:t>
      </w:r>
      <w:r>
        <w:rPr>
          <w:rFonts w:ascii="Garamond" w:hAnsi="Garamond" w:cs="Arial"/>
          <w:sz w:val="24"/>
          <w:szCs w:val="24"/>
        </w:rPr>
        <w:t xml:space="preserve">opracowaniem miejscowego </w:t>
      </w:r>
      <w:r w:rsidRPr="00CD3650">
        <w:rPr>
          <w:rFonts w:ascii="Garamond" w:hAnsi="Garamond" w:cs="Arial"/>
          <w:sz w:val="24"/>
          <w:szCs w:val="24"/>
        </w:rPr>
        <w:t xml:space="preserve">planu nie będą przedmiotem rozpatrzenia. 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5343F25F" w14:textId="45CC7B45" w:rsidR="00B35270" w:rsidRDefault="00B723B6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Jednocześnie stosownie do art. </w:t>
      </w:r>
      <w:r w:rsidRPr="00CD3650">
        <w:rPr>
          <w:rFonts w:ascii="Garamond" w:hAnsi="Garamond"/>
          <w:color w:val="000000" w:themeColor="text1"/>
          <w:sz w:val="24"/>
          <w:szCs w:val="24"/>
        </w:rPr>
        <w:t>39 ust. 1 pkt 1 w związku z art. 46 pkt 1 i art. 54 ust. 2 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  z dnia 3 października 2008 r. o udostępnianiu informacji o środowisku i jego ochronie, udziale społeczeństwa w ochronie środowiska oraz o ocenach oddziaływania na środowisko 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</w:t>
      </w:r>
      <w:r w:rsidR="00A660E7" w:rsidRPr="00CD3650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>Dz. U. z 202</w:t>
      </w:r>
      <w:r w:rsidR="003644EC">
        <w:rPr>
          <w:rFonts w:ascii="Garamond" w:hAnsi="Garamond" w:cs="Arial"/>
          <w:bCs/>
          <w:color w:val="000000" w:themeColor="text1"/>
          <w:sz w:val="24"/>
          <w:szCs w:val="24"/>
        </w:rPr>
        <w:t>3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poz. </w:t>
      </w:r>
      <w:r w:rsidR="00B35270">
        <w:rPr>
          <w:rFonts w:ascii="Garamond" w:hAnsi="Garamond" w:cs="Arial"/>
          <w:bCs/>
          <w:color w:val="000000" w:themeColor="text1"/>
          <w:sz w:val="24"/>
          <w:szCs w:val="24"/>
        </w:rPr>
        <w:t>10</w:t>
      </w:r>
      <w:r w:rsidR="003644EC">
        <w:rPr>
          <w:rFonts w:ascii="Garamond" w:hAnsi="Garamond" w:cs="Arial"/>
          <w:bCs/>
          <w:color w:val="000000" w:themeColor="text1"/>
          <w:sz w:val="24"/>
          <w:szCs w:val="24"/>
        </w:rPr>
        <w:t>94</w:t>
      </w:r>
      <w:r w:rsidR="00A04642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ze zm.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 </w:t>
      </w:r>
      <w:r w:rsidRPr="00CD3650">
        <w:rPr>
          <w:rFonts w:ascii="Garamond" w:hAnsi="Garamond"/>
          <w:color w:val="000000" w:themeColor="text1"/>
          <w:sz w:val="24"/>
          <w:szCs w:val="24"/>
        </w:rPr>
        <w:t>zawiadamiam o przystąpieniu do przeprowadzenia strategicznej oceny oddziaływania  na środowisko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D3650">
        <w:rPr>
          <w:rFonts w:ascii="Garamond" w:hAnsi="Garamond"/>
          <w:color w:val="000000" w:themeColor="text1"/>
          <w:sz w:val="24"/>
          <w:szCs w:val="24"/>
        </w:rPr>
        <w:t>do ww. projektu miejscowego planu oraz informuję, że wnioski mogą być składane w formach przewidzianych w art. 40 wyżej cytowanej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DB7AC12" w14:textId="77777777" w:rsidR="000F263D" w:rsidRDefault="000F263D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98A4C6C" w14:textId="77777777" w:rsidR="004248D7" w:rsidRDefault="004248D7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D4DB67A" w14:textId="77777777" w:rsidR="004248D7" w:rsidRPr="00CD3650" w:rsidRDefault="004248D7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06F89A1" w14:textId="77777777" w:rsidR="00B723B6" w:rsidRDefault="00B723B6" w:rsidP="00B723B6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71FF9B36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75F2498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AFB6A86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4A32969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11C7AE5E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347916A1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2465E71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745F5DE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09A367F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5CD8A6A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7E7F3846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19ED8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75D83533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27DD34D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301FE87F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53271A7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1E2F3F4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159AED18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73867FF1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09E732AC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058F96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7080FDD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1F96CB2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76FBFA2B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3BB9388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4BB9BAD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2F421F0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16AE181B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2FDF8A3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2DC73C7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4F67C087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5A51DB5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1157E8A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74851EE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1FFE57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41126317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79703BEC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61B7D361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47083EB1" w14:textId="63204083" w:rsidR="00DE177A" w:rsidRPr="00B723B6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 xml:space="preserve">Dr n. </w:t>
      </w:r>
      <w:proofErr w:type="spellStart"/>
      <w:r w:rsidRPr="008D5757">
        <w:rPr>
          <w:sz w:val="16"/>
          <w:szCs w:val="16"/>
        </w:rPr>
        <w:t>prawn</w:t>
      </w:r>
      <w:proofErr w:type="spellEnd"/>
      <w:r w:rsidRPr="008D5757">
        <w:rPr>
          <w:sz w:val="16"/>
          <w:szCs w:val="16"/>
        </w:rPr>
        <w:t>. Bartosz Pawelczyk – radca prawny</w:t>
      </w:r>
      <w:r w:rsidRPr="008D5757">
        <w:rPr>
          <w:sz w:val="16"/>
          <w:szCs w:val="16"/>
        </w:rPr>
        <w:br/>
        <w:t>Dane kontaktowe:</w:t>
      </w:r>
      <w:r w:rsidRPr="008D5757">
        <w:rPr>
          <w:sz w:val="16"/>
          <w:szCs w:val="16"/>
        </w:rPr>
        <w:br/>
        <w:t>inspektor@rodo-krp.pl</w:t>
      </w:r>
      <w:r w:rsidRPr="008D5757">
        <w:rPr>
          <w:sz w:val="16"/>
          <w:szCs w:val="16"/>
        </w:rPr>
        <w:br/>
        <w:t>kom. 792 304 042</w:t>
      </w:r>
    </w:p>
    <w:sectPr w:rsidR="00DE177A" w:rsidRPr="00B723B6" w:rsidSect="0026776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972D" w14:textId="77777777" w:rsidR="00C06CB5" w:rsidRDefault="00C06CB5">
      <w:r>
        <w:separator/>
      </w:r>
    </w:p>
  </w:endnote>
  <w:endnote w:type="continuationSeparator" w:id="0">
    <w:p w14:paraId="77648BCE" w14:textId="77777777" w:rsidR="00C06CB5" w:rsidRDefault="00C0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E1A2" w14:textId="77777777" w:rsidR="00C06CB5" w:rsidRDefault="00C06CB5">
      <w:r>
        <w:separator/>
      </w:r>
    </w:p>
  </w:footnote>
  <w:footnote w:type="continuationSeparator" w:id="0">
    <w:p w14:paraId="4030CA5B" w14:textId="77777777" w:rsidR="00C06CB5" w:rsidRDefault="00C0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689969">
    <w:abstractNumId w:val="0"/>
  </w:num>
  <w:num w:numId="2" w16cid:durableId="650449038">
    <w:abstractNumId w:val="10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8"/>
  </w:num>
  <w:num w:numId="7" w16cid:durableId="352220620">
    <w:abstractNumId w:val="9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7713A"/>
    <w:rsid w:val="00083C04"/>
    <w:rsid w:val="0009325B"/>
    <w:rsid w:val="00094454"/>
    <w:rsid w:val="000B2BB5"/>
    <w:rsid w:val="000B68A1"/>
    <w:rsid w:val="000E7E96"/>
    <w:rsid w:val="000F263D"/>
    <w:rsid w:val="0012208A"/>
    <w:rsid w:val="00133139"/>
    <w:rsid w:val="001C0F10"/>
    <w:rsid w:val="001E1492"/>
    <w:rsid w:val="001F1326"/>
    <w:rsid w:val="001F47BB"/>
    <w:rsid w:val="0025414B"/>
    <w:rsid w:val="00267764"/>
    <w:rsid w:val="00296884"/>
    <w:rsid w:val="002A6CA5"/>
    <w:rsid w:val="002B4D5E"/>
    <w:rsid w:val="002C7A9C"/>
    <w:rsid w:val="003226CE"/>
    <w:rsid w:val="00355FE7"/>
    <w:rsid w:val="003644EC"/>
    <w:rsid w:val="00364F7A"/>
    <w:rsid w:val="003750FD"/>
    <w:rsid w:val="003753EB"/>
    <w:rsid w:val="003764EB"/>
    <w:rsid w:val="003A1DD0"/>
    <w:rsid w:val="003A5900"/>
    <w:rsid w:val="003B1976"/>
    <w:rsid w:val="003B27F8"/>
    <w:rsid w:val="003D56F9"/>
    <w:rsid w:val="003E7403"/>
    <w:rsid w:val="00421338"/>
    <w:rsid w:val="004248D7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500C88"/>
    <w:rsid w:val="005231A8"/>
    <w:rsid w:val="005555AD"/>
    <w:rsid w:val="005616E6"/>
    <w:rsid w:val="00565E02"/>
    <w:rsid w:val="005B2DBC"/>
    <w:rsid w:val="005D5EBD"/>
    <w:rsid w:val="00624302"/>
    <w:rsid w:val="006312F0"/>
    <w:rsid w:val="0063236A"/>
    <w:rsid w:val="0063293D"/>
    <w:rsid w:val="00700CC5"/>
    <w:rsid w:val="00723730"/>
    <w:rsid w:val="00727BEC"/>
    <w:rsid w:val="00742BE2"/>
    <w:rsid w:val="00747D79"/>
    <w:rsid w:val="007A3E71"/>
    <w:rsid w:val="007A7929"/>
    <w:rsid w:val="007B3A3B"/>
    <w:rsid w:val="007E6A7B"/>
    <w:rsid w:val="00823403"/>
    <w:rsid w:val="00837CF2"/>
    <w:rsid w:val="00850F0E"/>
    <w:rsid w:val="00881BE0"/>
    <w:rsid w:val="008D2110"/>
    <w:rsid w:val="00906A09"/>
    <w:rsid w:val="00950EAD"/>
    <w:rsid w:val="0098581F"/>
    <w:rsid w:val="009951C8"/>
    <w:rsid w:val="009A16C1"/>
    <w:rsid w:val="009D346B"/>
    <w:rsid w:val="009D390B"/>
    <w:rsid w:val="00A04642"/>
    <w:rsid w:val="00A0529D"/>
    <w:rsid w:val="00A54DAA"/>
    <w:rsid w:val="00A5506E"/>
    <w:rsid w:val="00A55D9B"/>
    <w:rsid w:val="00A660E7"/>
    <w:rsid w:val="00A91096"/>
    <w:rsid w:val="00AC2D75"/>
    <w:rsid w:val="00AC5FEB"/>
    <w:rsid w:val="00B35270"/>
    <w:rsid w:val="00B42DF8"/>
    <w:rsid w:val="00B623D9"/>
    <w:rsid w:val="00B66B04"/>
    <w:rsid w:val="00B723B6"/>
    <w:rsid w:val="00B84153"/>
    <w:rsid w:val="00B92F06"/>
    <w:rsid w:val="00BA2458"/>
    <w:rsid w:val="00BB29E7"/>
    <w:rsid w:val="00BD2EAF"/>
    <w:rsid w:val="00C06CB5"/>
    <w:rsid w:val="00C51729"/>
    <w:rsid w:val="00C62CC5"/>
    <w:rsid w:val="00CD3650"/>
    <w:rsid w:val="00CE7459"/>
    <w:rsid w:val="00D30D73"/>
    <w:rsid w:val="00D5210C"/>
    <w:rsid w:val="00DE177A"/>
    <w:rsid w:val="00DE26DA"/>
    <w:rsid w:val="00E131E4"/>
    <w:rsid w:val="00E13D58"/>
    <w:rsid w:val="00E1408D"/>
    <w:rsid w:val="00E15B45"/>
    <w:rsid w:val="00E22EBC"/>
    <w:rsid w:val="00E50518"/>
    <w:rsid w:val="00E541AA"/>
    <w:rsid w:val="00E56112"/>
    <w:rsid w:val="00E57F4D"/>
    <w:rsid w:val="00E65626"/>
    <w:rsid w:val="00F0621F"/>
    <w:rsid w:val="00F420B1"/>
    <w:rsid w:val="00F607B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ornik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</TotalTime>
  <Pages>2</Pages>
  <Words>1351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2</cp:revision>
  <cp:lastPrinted>2023-07-26T05:12:00Z</cp:lastPrinted>
  <dcterms:created xsi:type="dcterms:W3CDTF">2023-07-26T05:14:00Z</dcterms:created>
  <dcterms:modified xsi:type="dcterms:W3CDTF">2023-07-26T05:14:00Z</dcterms:modified>
</cp:coreProperties>
</file>