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0D8D" w14:textId="35564C64" w:rsidR="00B80805" w:rsidRPr="00BD02F4" w:rsidRDefault="00B80805" w:rsidP="00C930EF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B050"/>
        </w:rPr>
      </w:pPr>
      <w:r w:rsidRPr="00BD02F4">
        <w:rPr>
          <w:rFonts w:asciiTheme="minorHAnsi" w:hAnsiTheme="minorHAnsi" w:cstheme="minorHAnsi"/>
          <w:b/>
          <w:color w:val="00B050"/>
        </w:rPr>
        <w:t xml:space="preserve">Poziom podstawowy dotyczy progów dochodowych (dochody za rok poprzedzający składanie wniosku, rozliczone </w:t>
      </w:r>
      <w:proofErr w:type="spellStart"/>
      <w:r w:rsidRPr="00BD02F4">
        <w:rPr>
          <w:rFonts w:asciiTheme="minorHAnsi" w:hAnsiTheme="minorHAnsi" w:cstheme="minorHAnsi"/>
          <w:b/>
          <w:color w:val="00B050"/>
        </w:rPr>
        <w:t>PITem</w:t>
      </w:r>
      <w:proofErr w:type="spellEnd"/>
      <w:r w:rsidRPr="00BD02F4">
        <w:rPr>
          <w:rFonts w:asciiTheme="minorHAnsi" w:hAnsiTheme="minorHAnsi" w:cstheme="minorHAnsi"/>
          <w:b/>
          <w:color w:val="00B050"/>
        </w:rPr>
        <w:t>) :</w:t>
      </w:r>
    </w:p>
    <w:p w14:paraId="7E246B49" w14:textId="6AB44528" w:rsidR="00B80805" w:rsidRPr="00BD02F4" w:rsidRDefault="00B80805" w:rsidP="00C930EF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B050"/>
        </w:rPr>
      </w:pPr>
      <w:r w:rsidRPr="00BD02F4">
        <w:rPr>
          <w:rFonts w:asciiTheme="minorHAnsi" w:hAnsiTheme="minorHAnsi" w:cstheme="minorHAnsi"/>
          <w:b/>
          <w:color w:val="00B050"/>
        </w:rPr>
        <w:t>Gospodarstwa 1 osobowe:</w:t>
      </w:r>
    </w:p>
    <w:p w14:paraId="20CE0A57" w14:textId="1CE8E6D0" w:rsidR="00B80805" w:rsidRPr="00BD02F4" w:rsidRDefault="00B80805" w:rsidP="00C930EF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B050"/>
        </w:rPr>
      </w:pPr>
      <w:r w:rsidRPr="00BD02F4">
        <w:rPr>
          <w:rFonts w:asciiTheme="minorHAnsi" w:hAnsiTheme="minorHAnsi" w:cstheme="minorHAnsi"/>
          <w:b/>
          <w:color w:val="00B050"/>
        </w:rPr>
        <w:t xml:space="preserve">Powyżej 2.189 zł netto miesięcznie na osobę </w:t>
      </w:r>
    </w:p>
    <w:p w14:paraId="2DEB6DDD" w14:textId="07EFCBB3" w:rsidR="00B80805" w:rsidRPr="00BD02F4" w:rsidRDefault="00B80805" w:rsidP="00C930EF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B050"/>
        </w:rPr>
      </w:pPr>
      <w:r w:rsidRPr="00BD02F4">
        <w:rPr>
          <w:rFonts w:asciiTheme="minorHAnsi" w:hAnsiTheme="minorHAnsi" w:cstheme="minorHAnsi"/>
          <w:b/>
          <w:color w:val="00B050"/>
        </w:rPr>
        <w:t>Gospodarstwa wieloosobowe:</w:t>
      </w:r>
    </w:p>
    <w:p w14:paraId="156643A2" w14:textId="43773B18" w:rsidR="00B80805" w:rsidRPr="00BD02F4" w:rsidRDefault="00B80805" w:rsidP="00C930EF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B050"/>
        </w:rPr>
      </w:pPr>
      <w:r w:rsidRPr="00BD02F4">
        <w:rPr>
          <w:rFonts w:asciiTheme="minorHAnsi" w:hAnsiTheme="minorHAnsi" w:cstheme="minorHAnsi"/>
          <w:b/>
          <w:color w:val="00B050"/>
        </w:rPr>
        <w:t>Powyżej 1.564 zł netto miesięcznie na osobę</w:t>
      </w:r>
    </w:p>
    <w:p w14:paraId="5022CE9A" w14:textId="625CBD57" w:rsidR="00B80805" w:rsidRDefault="00B80805" w:rsidP="00C930EF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AD892D1" w14:textId="77777777" w:rsidR="00B80805" w:rsidRDefault="00B80805" w:rsidP="00C930EF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321A536" w14:textId="0C73F1EF" w:rsidR="00C930EF" w:rsidRPr="00163C69" w:rsidRDefault="00C930EF" w:rsidP="00C930EF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nr </w:t>
      </w:r>
      <w:r w:rsidR="00E72ADB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B634A4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149EE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do </w:t>
      </w:r>
      <w:r w:rsidR="00AF4F63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Programu </w:t>
      </w:r>
      <w:r w:rsidR="00BE2C2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Priorytetowego </w:t>
      </w:r>
      <w:r w:rsidR="009149EE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Czyste Powietrze</w:t>
      </w:r>
    </w:p>
    <w:p w14:paraId="30D16CCF" w14:textId="1F1D16DA" w:rsidR="00AF4F63" w:rsidRPr="00B40B3D" w:rsidRDefault="009149EE" w:rsidP="00C930EF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>Koszty</w:t>
      </w:r>
      <w:r w:rsidR="00C930E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kwalifikow</w:t>
      </w: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>ane</w:t>
      </w:r>
      <w:r w:rsidR="00736BB0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oraz </w:t>
      </w: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maksymalny poziom dofinansowania </w:t>
      </w:r>
      <w:r w:rsidR="00B020C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dla Części </w:t>
      </w:r>
      <w:r w:rsidR="004C4EE6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B020C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) Programu</w:t>
      </w:r>
      <w:r w:rsidR="00B020CF" w:rsidRPr="00163C69">
        <w:t xml:space="preserve"> </w:t>
      </w:r>
      <w:r w:rsidR="00B020C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dla Beneficjentów uprawnionych </w:t>
      </w:r>
      <w:r w:rsidR="00B020CF" w:rsidRPr="00B40B3D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do </w:t>
      </w:r>
      <w:r w:rsidR="00C842D1" w:rsidRPr="00B40B3D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podstawowego </w:t>
      </w:r>
      <w:r w:rsidR="00B020CF" w:rsidRPr="00B40B3D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poziomu dofinansowania</w:t>
      </w:r>
    </w:p>
    <w:p w14:paraId="5CCBD45E" w14:textId="324DD96D" w:rsidR="00C930EF" w:rsidRPr="00163C69" w:rsidRDefault="00C930EF" w:rsidP="00C930EF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D05D2B6" w14:textId="656EDEF7" w:rsidR="003D4B2C" w:rsidRPr="00163C69" w:rsidRDefault="003D4B2C" w:rsidP="009C4D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color w:val="000000"/>
          <w:sz w:val="22"/>
          <w:szCs w:val="22"/>
        </w:rPr>
        <w:t>Wszystkie urządzenia oraz materiały muszą być fabrycznie nowe, dopuszczone do obrotu oraz w przypadku gdy wynika to z obowiązujących przepisów prawa - posiadać deklaracje zgodności urządzeń z przepisami z zakresu bezpieczeństwa produktu (oznaczenia „CE” lub „B”). Jeżeli wynika to z przepisów prawa, usługi muszą być wykonane przez osoby lub podmioty posiadające st</w:t>
      </w:r>
      <w:r w:rsidR="0059098B" w:rsidRPr="00163C69">
        <w:rPr>
          <w:rFonts w:asciiTheme="minorHAnsi" w:hAnsiTheme="minorHAnsi" w:cstheme="minorHAnsi"/>
          <w:color w:val="000000"/>
          <w:sz w:val="22"/>
          <w:szCs w:val="22"/>
        </w:rPr>
        <w:t>osowne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 uprawienia i pozwolenia oraz przeprowadzone zgodnie z obowiązującym prawem </w:t>
      </w:r>
      <w:r w:rsidR="00176020" w:rsidRPr="00163C6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i normami. Szczegółowe wymagania określono w poniższych tabelach.  </w:t>
      </w:r>
    </w:p>
    <w:p w14:paraId="696C9A58" w14:textId="4839F53E" w:rsidR="00B020CF" w:rsidRPr="00163C69" w:rsidRDefault="00B020CF" w:rsidP="009C4D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W usługach montażu wskazanych w </w:t>
      </w:r>
      <w:r w:rsidR="00692312"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poniższych 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tabelach zawarty </w:t>
      </w:r>
      <w:r w:rsidR="00904651" w:rsidRPr="00163C69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 również koszt demontażu</w:t>
      </w:r>
      <w:r w:rsidR="001F5A52"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 oraz transportu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AAEF84A" w14:textId="76ABBD25" w:rsidR="00C930EF" w:rsidRPr="00163C69" w:rsidRDefault="004667E9" w:rsidP="00C930EF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="00C930EF" w:rsidRPr="00163C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Dokumentacja</w:t>
      </w: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543"/>
        <w:gridCol w:w="1579"/>
        <w:gridCol w:w="8646"/>
        <w:gridCol w:w="1701"/>
        <w:gridCol w:w="1418"/>
      </w:tblGrid>
      <w:tr w:rsidR="00C930EF" w:rsidRPr="00163C69" w14:paraId="52CE05E2" w14:textId="77777777" w:rsidTr="009C4DBE">
        <w:trPr>
          <w:trHeight w:val="604"/>
        </w:trPr>
        <w:tc>
          <w:tcPr>
            <w:tcW w:w="543" w:type="dxa"/>
          </w:tcPr>
          <w:p w14:paraId="257829C4" w14:textId="1DEF56C9" w:rsidR="00C930EF" w:rsidRPr="00163C69" w:rsidRDefault="00C930EF" w:rsidP="009C4DBE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79" w:type="dxa"/>
          </w:tcPr>
          <w:p w14:paraId="0DE719D9" w14:textId="01E1227B" w:rsidR="00C930EF" w:rsidRPr="00163C69" w:rsidRDefault="00C930EF" w:rsidP="009C4DBE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Nazwa </w:t>
            </w:r>
            <w:r w:rsidR="00736BB0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kosztu</w:t>
            </w:r>
          </w:p>
        </w:tc>
        <w:tc>
          <w:tcPr>
            <w:tcW w:w="8646" w:type="dxa"/>
          </w:tcPr>
          <w:p w14:paraId="75D764E8" w14:textId="247C895A" w:rsidR="00C930EF" w:rsidRPr="00163C69" w:rsidRDefault="00736BB0" w:rsidP="009C4DBE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Koszty k</w:t>
            </w:r>
            <w:r w:rsidR="00C930EF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walifikowane </w:t>
            </w:r>
          </w:p>
        </w:tc>
        <w:tc>
          <w:tcPr>
            <w:tcW w:w="1701" w:type="dxa"/>
          </w:tcPr>
          <w:p w14:paraId="634718A2" w14:textId="7677348E" w:rsidR="00C930EF" w:rsidRPr="00163C69" w:rsidRDefault="00C930EF" w:rsidP="009C4DBE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</w:t>
            </w:r>
            <w:r w:rsidR="00736BB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AA162E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36BB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intensywnoś</w:t>
            </w:r>
            <w:r w:rsidR="003D4B2C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ć 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dofinansowani</w:t>
            </w:r>
            <w:r w:rsidR="00736BB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844639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(procent faktyczn</w:t>
            </w:r>
            <w:r w:rsidR="0017602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="00844639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kosztów)</w:t>
            </w:r>
          </w:p>
        </w:tc>
        <w:tc>
          <w:tcPr>
            <w:tcW w:w="1418" w:type="dxa"/>
          </w:tcPr>
          <w:p w14:paraId="3988DE89" w14:textId="4E75EC34" w:rsidR="00C930EF" w:rsidRPr="00163C69" w:rsidRDefault="00176020" w:rsidP="009C4DBE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Maksymalna </w:t>
            </w:r>
            <w:r w:rsidR="00E15047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kwot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C930EF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dotacji (zł)</w:t>
            </w:r>
          </w:p>
        </w:tc>
      </w:tr>
      <w:tr w:rsidR="000D067D" w:rsidRPr="00163C69" w14:paraId="30EC882F" w14:textId="77777777" w:rsidTr="009C4DBE">
        <w:trPr>
          <w:trHeight w:val="442"/>
        </w:trPr>
        <w:tc>
          <w:tcPr>
            <w:tcW w:w="543" w:type="dxa"/>
          </w:tcPr>
          <w:p w14:paraId="44C4A051" w14:textId="77777777" w:rsidR="000D067D" w:rsidRPr="00163C69" w:rsidRDefault="000D067D" w:rsidP="000D067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1</w:t>
            </w:r>
          </w:p>
          <w:p w14:paraId="46472EDF" w14:textId="77777777" w:rsidR="000D067D" w:rsidRPr="00163C69" w:rsidRDefault="000D067D" w:rsidP="000D067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</w:tcPr>
          <w:p w14:paraId="33DE0CFC" w14:textId="77777777" w:rsidR="000D067D" w:rsidRPr="00163C69" w:rsidRDefault="000D067D" w:rsidP="000D067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163C69">
              <w:rPr>
                <w:rFonts w:ascii="Calibri" w:hAnsi="Calibri"/>
                <w:sz w:val="22"/>
                <w:szCs w:val="22"/>
              </w:rPr>
              <w:t>Audyt energetyczny</w:t>
            </w:r>
          </w:p>
        </w:tc>
        <w:tc>
          <w:tcPr>
            <w:tcW w:w="8646" w:type="dxa"/>
          </w:tcPr>
          <w:p w14:paraId="68A4EF91" w14:textId="723EEAED" w:rsidR="00C842D1" w:rsidRPr="00163C69" w:rsidRDefault="000D067D" w:rsidP="000D067D">
            <w:pPr>
              <w:autoSpaceDE w:val="0"/>
              <w:autoSpaceDN w:val="0"/>
              <w:adjustRightInd w:val="0"/>
              <w:spacing w:after="240"/>
              <w:rPr>
                <w:rFonts w:ascii="Calibri" w:hAnsi="Calibri"/>
                <w:sz w:val="22"/>
                <w:szCs w:val="22"/>
              </w:rPr>
            </w:pPr>
            <w:r w:rsidRPr="00163C69">
              <w:rPr>
                <w:rFonts w:ascii="Calibri" w:hAnsi="Calibri"/>
                <w:sz w:val="22"/>
                <w:szCs w:val="22"/>
              </w:rPr>
              <w:t>Koszt wykonania audytu energetycznego budynku/lokalu mieszkalnego</w:t>
            </w:r>
            <w:r w:rsidR="00C842D1" w:rsidRPr="00163C69">
              <w:rPr>
                <w:rFonts w:ascii="Calibri" w:hAnsi="Calibri"/>
                <w:sz w:val="22"/>
                <w:szCs w:val="22"/>
              </w:rPr>
              <w:t xml:space="preserve"> jest kwalifikowany</w:t>
            </w:r>
            <w:r w:rsidRPr="00163C69">
              <w:rPr>
                <w:rFonts w:ascii="Calibri" w:hAnsi="Calibri"/>
                <w:sz w:val="22"/>
                <w:szCs w:val="22"/>
              </w:rPr>
              <w:t xml:space="preserve">, pod warunkiem, </w:t>
            </w:r>
            <w:r w:rsidR="00C842D1" w:rsidRPr="00163C69">
              <w:rPr>
                <w:rFonts w:ascii="Calibri" w:hAnsi="Calibri"/>
                <w:sz w:val="22"/>
                <w:szCs w:val="22"/>
              </w:rPr>
              <w:t>że Wnioskodawca będzie realizował zadanie związane z ociepleniem przegród budowlanych oraz</w:t>
            </w:r>
            <w:r w:rsidR="00911E2F" w:rsidRPr="00163C69">
              <w:rPr>
                <w:rFonts w:ascii="Calibri" w:hAnsi="Calibri"/>
                <w:sz w:val="22"/>
                <w:szCs w:val="22"/>
              </w:rPr>
              <w:t>,</w:t>
            </w:r>
            <w:r w:rsidR="00C842D1" w:rsidRPr="00163C6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63C69">
              <w:rPr>
                <w:rFonts w:ascii="Calibri" w:hAnsi="Calibri"/>
                <w:sz w:val="22"/>
                <w:szCs w:val="22"/>
              </w:rPr>
              <w:t>że zakres prac dla wybranego wariantu wynikającego z audytu</w:t>
            </w:r>
            <w:r w:rsidR="00904651" w:rsidRPr="00163C69">
              <w:rPr>
                <w:rFonts w:ascii="Calibri" w:hAnsi="Calibri"/>
                <w:sz w:val="22"/>
                <w:szCs w:val="22"/>
              </w:rPr>
              <w:t xml:space="preserve"> energetycznego</w:t>
            </w:r>
            <w:r w:rsidRPr="00163C69">
              <w:rPr>
                <w:rFonts w:ascii="Calibri" w:hAnsi="Calibri"/>
                <w:sz w:val="22"/>
                <w:szCs w:val="22"/>
              </w:rPr>
              <w:t xml:space="preserve"> zostanie zrealizowany w ramach złożonego wniosku o dofinansowanie, nie później niż do </w:t>
            </w:r>
            <w:r w:rsidR="00904651" w:rsidRPr="00163C69">
              <w:rPr>
                <w:rFonts w:ascii="Calibri" w:hAnsi="Calibri"/>
                <w:sz w:val="22"/>
                <w:szCs w:val="22"/>
              </w:rPr>
              <w:t xml:space="preserve">dnia </w:t>
            </w:r>
            <w:r w:rsidRPr="00163C69">
              <w:rPr>
                <w:rFonts w:ascii="Calibri" w:hAnsi="Calibri"/>
                <w:sz w:val="22"/>
                <w:szCs w:val="22"/>
              </w:rPr>
              <w:t>zakończenia realizacji wnioskowanego przedsięwzięcia</w:t>
            </w:r>
            <w:r w:rsidR="00C842D1" w:rsidRPr="00163C69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</w:tcPr>
          <w:p w14:paraId="1A878D95" w14:textId="01CFFA90" w:rsidR="000D067D" w:rsidRPr="00163C69" w:rsidRDefault="000D067D" w:rsidP="000D067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100%</w:t>
            </w:r>
          </w:p>
        </w:tc>
        <w:tc>
          <w:tcPr>
            <w:tcW w:w="1418" w:type="dxa"/>
          </w:tcPr>
          <w:p w14:paraId="6E10EF4E" w14:textId="77777777" w:rsidR="000D067D" w:rsidRPr="00163C69" w:rsidRDefault="000D067D" w:rsidP="000D067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1 000</w:t>
            </w:r>
          </w:p>
          <w:p w14:paraId="44C767F9" w14:textId="77777777" w:rsidR="000D067D" w:rsidRPr="00163C69" w:rsidRDefault="000D067D" w:rsidP="000D067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0D067D" w:rsidRPr="00163C69" w14:paraId="19B140B8" w14:textId="77777777" w:rsidTr="009C4DBE">
        <w:tc>
          <w:tcPr>
            <w:tcW w:w="543" w:type="dxa"/>
          </w:tcPr>
          <w:p w14:paraId="7D314CE9" w14:textId="6C232718" w:rsidR="000D067D" w:rsidRPr="00163C69" w:rsidRDefault="000D067D" w:rsidP="000D067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9" w:type="dxa"/>
          </w:tcPr>
          <w:p w14:paraId="67607EAD" w14:textId="77777777" w:rsidR="000D067D" w:rsidRPr="00163C69" w:rsidRDefault="000D067D" w:rsidP="000D067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Dokumentacja projektowa</w:t>
            </w:r>
          </w:p>
        </w:tc>
        <w:tc>
          <w:tcPr>
            <w:tcW w:w="8646" w:type="dxa"/>
          </w:tcPr>
          <w:p w14:paraId="7BE8B2BF" w14:textId="1B9FA7E7" w:rsidR="000D067D" w:rsidRPr="00163C69" w:rsidRDefault="000D067D" w:rsidP="005441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Koszt wykonania branżowej dokumentacji projektowej dotyczącej:</w:t>
            </w:r>
          </w:p>
          <w:p w14:paraId="291E4BEA" w14:textId="56F8F6D9" w:rsidR="000D067D" w:rsidRPr="00163C69" w:rsidRDefault="000D067D" w:rsidP="00544187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przebudowy konstrukcji dachu pod ocieplenie,</w:t>
            </w:r>
          </w:p>
          <w:p w14:paraId="0A5313AC" w14:textId="17BDB61C" w:rsidR="000D067D" w:rsidRPr="00163C69" w:rsidRDefault="000D067D" w:rsidP="00544187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modernizacji instalacji wewnętrznej c</w:t>
            </w:r>
            <w:r w:rsidR="00904651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="00904651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lub c</w:t>
            </w:r>
            <w:r w:rsidR="00904651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="00904651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="00904651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302661C9" w14:textId="77777777" w:rsidR="000D067D" w:rsidRPr="00163C69" w:rsidRDefault="000D067D" w:rsidP="00544187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wymiany źródła ciepła,</w:t>
            </w:r>
          </w:p>
          <w:p w14:paraId="07C7EF9B" w14:textId="57423941" w:rsidR="000D067D" w:rsidRPr="00163C69" w:rsidRDefault="000D067D" w:rsidP="00544187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wentylacji mechanicznej z odzyskiem ciepła</w:t>
            </w:r>
          </w:p>
          <w:p w14:paraId="5C1CD8D1" w14:textId="5ECAA6F9" w:rsidR="000D067D" w:rsidRPr="00163C69" w:rsidRDefault="000D067D" w:rsidP="000D067D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 warunkiem, że prace będące przedmiotem dokumentacji, zostaną zrealizowane w ramach złożonego wniosku o dofinansowanie przedsięwzięcia, nie później, niż do dnia zakończenia realizacji wnioskowanego przedsięwzięcia.</w:t>
            </w:r>
          </w:p>
        </w:tc>
        <w:tc>
          <w:tcPr>
            <w:tcW w:w="1701" w:type="dxa"/>
          </w:tcPr>
          <w:p w14:paraId="59B6C2A2" w14:textId="1E4C7AA7" w:rsidR="000D067D" w:rsidRPr="00163C69" w:rsidRDefault="000D067D" w:rsidP="000D067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</w:t>
            </w: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8" w:type="dxa"/>
          </w:tcPr>
          <w:p w14:paraId="5355B298" w14:textId="770A1E0C" w:rsidR="000D067D" w:rsidRPr="00163C69" w:rsidRDefault="000D067D" w:rsidP="000D067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600</w:t>
            </w:r>
          </w:p>
        </w:tc>
      </w:tr>
      <w:tr w:rsidR="000D067D" w:rsidRPr="00163C69" w14:paraId="54BAF765" w14:textId="77777777" w:rsidTr="009C4DBE">
        <w:tc>
          <w:tcPr>
            <w:tcW w:w="543" w:type="dxa"/>
          </w:tcPr>
          <w:p w14:paraId="400CA1F8" w14:textId="77777777" w:rsidR="000D067D" w:rsidRPr="00163C69" w:rsidRDefault="000D067D" w:rsidP="000D067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9" w:type="dxa"/>
          </w:tcPr>
          <w:p w14:paraId="3FAE79BD" w14:textId="77777777" w:rsidR="000D067D" w:rsidRPr="00163C69" w:rsidRDefault="000D067D" w:rsidP="000D067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Ekspertyzy</w:t>
            </w:r>
          </w:p>
        </w:tc>
        <w:tc>
          <w:tcPr>
            <w:tcW w:w="8646" w:type="dxa"/>
          </w:tcPr>
          <w:p w14:paraId="23812EEA" w14:textId="38F26109" w:rsidR="000D067D" w:rsidRPr="00163C69" w:rsidRDefault="000D067D" w:rsidP="000D067D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Koszt wykonania ekspertyzy ornitologicznej i </w:t>
            </w:r>
            <w:proofErr w:type="spellStart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chiropterologicznej</w:t>
            </w:r>
            <w:proofErr w:type="spellEnd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(gniazdowanie ptaków i nietoperzy w budynkach do termomodernizacji)</w:t>
            </w:r>
          </w:p>
        </w:tc>
        <w:tc>
          <w:tcPr>
            <w:tcW w:w="1701" w:type="dxa"/>
          </w:tcPr>
          <w:p w14:paraId="2DF18606" w14:textId="559D20A7" w:rsidR="000D067D" w:rsidRPr="00163C69" w:rsidRDefault="000D067D" w:rsidP="000D067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</w:t>
            </w: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8" w:type="dxa"/>
          </w:tcPr>
          <w:p w14:paraId="25AF64CE" w14:textId="07FA96FD" w:rsidR="000D067D" w:rsidRPr="00163C69" w:rsidRDefault="000D067D" w:rsidP="000D067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150</w:t>
            </w:r>
          </w:p>
        </w:tc>
      </w:tr>
    </w:tbl>
    <w:p w14:paraId="7502C0C1" w14:textId="6D480EBF" w:rsidR="00C930EF" w:rsidRPr="00163C69" w:rsidRDefault="00C930EF" w:rsidP="00A2677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06AB585" w14:textId="77777777" w:rsidR="00AF4F63" w:rsidRPr="00163C69" w:rsidRDefault="00AF4F63" w:rsidP="009C4DB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824123C" w14:textId="77777777" w:rsidR="00542F49" w:rsidRPr="00163C69" w:rsidRDefault="00542F49" w:rsidP="009C4DBE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5A9A966" w14:textId="195BF71F" w:rsidR="00C930EF" w:rsidRPr="00163C69" w:rsidRDefault="004667E9" w:rsidP="009C4DBE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163C69">
        <w:rPr>
          <w:rFonts w:asciiTheme="minorHAnsi" w:hAnsiTheme="minorHAnsi" w:cstheme="minorHAnsi"/>
          <w:b/>
          <w:sz w:val="22"/>
          <w:szCs w:val="22"/>
        </w:rPr>
        <w:t>2.</w:t>
      </w:r>
      <w:r w:rsidR="00F30C91" w:rsidRPr="00163C69">
        <w:rPr>
          <w:rFonts w:asciiTheme="minorHAnsi" w:hAnsiTheme="minorHAnsi" w:cstheme="minorHAnsi"/>
          <w:b/>
          <w:sz w:val="22"/>
          <w:szCs w:val="22"/>
        </w:rPr>
        <w:t>Źródła ciepła, przyłącza, instalacje, wentylacja</w:t>
      </w:r>
    </w:p>
    <w:tbl>
      <w:tblPr>
        <w:tblStyle w:val="Tabela-Siatka"/>
        <w:tblW w:w="1403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5244"/>
        <w:gridCol w:w="1701"/>
        <w:gridCol w:w="1417"/>
      </w:tblGrid>
      <w:tr w:rsidR="00C930EF" w:rsidRPr="00163C69" w14:paraId="5F24F70C" w14:textId="77777777" w:rsidTr="00A26771">
        <w:trPr>
          <w:trHeight w:val="1030"/>
        </w:trPr>
        <w:tc>
          <w:tcPr>
            <w:tcW w:w="568" w:type="dxa"/>
          </w:tcPr>
          <w:p w14:paraId="58D45624" w14:textId="77777777" w:rsidR="00C930EF" w:rsidRPr="00163C69" w:rsidRDefault="00C930EF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01" w:type="dxa"/>
          </w:tcPr>
          <w:p w14:paraId="64F983BC" w14:textId="7F381074" w:rsidR="00C930EF" w:rsidRPr="00163C69" w:rsidRDefault="00C930EF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</w:t>
            </w:r>
            <w:r w:rsidR="003D4B2C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DE2675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kosztu</w:t>
            </w:r>
          </w:p>
        </w:tc>
        <w:tc>
          <w:tcPr>
            <w:tcW w:w="3402" w:type="dxa"/>
          </w:tcPr>
          <w:p w14:paraId="533FA946" w14:textId="2D64B8A6" w:rsidR="00C930EF" w:rsidRPr="00163C69" w:rsidRDefault="00DE2675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Koszty k</w:t>
            </w:r>
            <w:r w:rsidR="00C930EF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walifikowane</w:t>
            </w:r>
          </w:p>
        </w:tc>
        <w:tc>
          <w:tcPr>
            <w:tcW w:w="5244" w:type="dxa"/>
          </w:tcPr>
          <w:p w14:paraId="4C4DC46F" w14:textId="77777777" w:rsidR="00C930EF" w:rsidRPr="00163C69" w:rsidRDefault="00C930EF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 techniczne</w:t>
            </w:r>
          </w:p>
        </w:tc>
        <w:tc>
          <w:tcPr>
            <w:tcW w:w="1701" w:type="dxa"/>
          </w:tcPr>
          <w:p w14:paraId="5E75C6A4" w14:textId="40818A57" w:rsidR="00C930EF" w:rsidRPr="00163C69" w:rsidRDefault="00844639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intensywność dofinansowania (procent faktyczn</w:t>
            </w:r>
            <w:r w:rsidR="0017602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kosztów)</w:t>
            </w:r>
          </w:p>
        </w:tc>
        <w:tc>
          <w:tcPr>
            <w:tcW w:w="1417" w:type="dxa"/>
          </w:tcPr>
          <w:p w14:paraId="66D1819D" w14:textId="0AD5BC4B" w:rsidR="00C930EF" w:rsidRPr="00163C69" w:rsidRDefault="00C930EF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7526621" w14:textId="13874654" w:rsidR="00DE2675" w:rsidRPr="00163C69" w:rsidRDefault="00DE2675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</w:t>
            </w:r>
            <w:r w:rsidR="0017602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kwot</w:t>
            </w:r>
            <w:r w:rsidR="0017602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dotacji (zł)</w:t>
            </w:r>
          </w:p>
        </w:tc>
      </w:tr>
      <w:tr w:rsidR="000D067D" w:rsidRPr="00163C69" w14:paraId="2D5651B3" w14:textId="77777777" w:rsidTr="00A26771">
        <w:tc>
          <w:tcPr>
            <w:tcW w:w="568" w:type="dxa"/>
          </w:tcPr>
          <w:p w14:paraId="28267941" w14:textId="77777777" w:rsidR="000D067D" w:rsidRPr="00163C69" w:rsidRDefault="000D067D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670669AF" w14:textId="237B0D2B" w:rsidR="000D067D" w:rsidRPr="00163C69" w:rsidRDefault="000D067D" w:rsidP="000D06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Podłączenie do sieci ciepłowniczej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wraz z przyłączem</w:t>
            </w:r>
          </w:p>
        </w:tc>
        <w:tc>
          <w:tcPr>
            <w:tcW w:w="3402" w:type="dxa"/>
          </w:tcPr>
          <w:p w14:paraId="7C114BD1" w14:textId="2481592E" w:rsidR="000D067D" w:rsidRPr="00163C69" w:rsidRDefault="000D067D" w:rsidP="004F01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Zakup/montaż węzła cieplnego z programatorem temperatury</w:t>
            </w:r>
            <w:r w:rsidR="00063EA2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63EA2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zbiornikiem</w:t>
            </w:r>
            <w:r w:rsidR="004F012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63EA2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akumulacyjnym/buforowym, zbiornikiem cwu z osprzętem, w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raz z wykonaniem przyłącza od sieci c</w:t>
            </w:r>
            <w:r w:rsidR="00CC003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iepłowniczej do węzła cieplnego (w tym opłata przyłączeniowa)</w:t>
            </w:r>
            <w:r w:rsidR="00063EA2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A85F38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3E968AAF" w14:textId="7E91B5BC" w:rsidR="000D067D" w:rsidRPr="00163C69" w:rsidRDefault="000D067D" w:rsidP="000D06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533BDC" w14:textId="7C6FD48E" w:rsidR="000D067D" w:rsidRPr="00163C69" w:rsidRDefault="00936C8E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5</w:t>
            </w:r>
            <w:r w:rsidR="000D067D" w:rsidRPr="00163C69">
              <w:rPr>
                <w:rFonts w:asciiTheme="minorHAnsi" w:hAnsiTheme="minorHAnsi"/>
                <w:b/>
                <w:color w:val="000000"/>
                <w:sz w:val="22"/>
              </w:rPr>
              <w:t>0%</w:t>
            </w:r>
          </w:p>
        </w:tc>
        <w:tc>
          <w:tcPr>
            <w:tcW w:w="1417" w:type="dxa"/>
          </w:tcPr>
          <w:p w14:paraId="042C2A10" w14:textId="138E6348" w:rsidR="000D067D" w:rsidRPr="00163C69" w:rsidRDefault="00936C8E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</w:t>
            </w:r>
            <w:r w:rsidR="000D067D" w:rsidRPr="00163C69">
              <w:rPr>
                <w:rFonts w:asciiTheme="minorHAnsi" w:hAnsiTheme="minorHAnsi"/>
                <w:b/>
                <w:color w:val="000000"/>
                <w:sz w:val="22"/>
              </w:rPr>
              <w:t> 000</w:t>
            </w:r>
          </w:p>
        </w:tc>
      </w:tr>
      <w:tr w:rsidR="000D067D" w:rsidRPr="00163C69" w14:paraId="42F7DB33" w14:textId="77777777" w:rsidTr="00A26771">
        <w:tc>
          <w:tcPr>
            <w:tcW w:w="568" w:type="dxa"/>
          </w:tcPr>
          <w:p w14:paraId="11B108C2" w14:textId="48879181" w:rsidR="000D067D" w:rsidRPr="00163C69" w:rsidRDefault="000D067D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4FA9B751" w14:textId="13E5E49F" w:rsidR="000D067D" w:rsidRPr="00163C69" w:rsidRDefault="000D067D" w:rsidP="000D06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Pompa ciepła powietrze/woda</w:t>
            </w:r>
          </w:p>
        </w:tc>
        <w:tc>
          <w:tcPr>
            <w:tcW w:w="3402" w:type="dxa"/>
          </w:tcPr>
          <w:p w14:paraId="3CEA8B26" w14:textId="693A408C" w:rsidR="000D067D" w:rsidRPr="00163C69" w:rsidRDefault="000D067D" w:rsidP="000D06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pompy ciepła typu powietrze/woda z osprzętem, zbiornikiem akumulacyjnym/buforowym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osprzętem.</w:t>
            </w:r>
          </w:p>
        </w:tc>
        <w:tc>
          <w:tcPr>
            <w:tcW w:w="5244" w:type="dxa"/>
          </w:tcPr>
          <w:p w14:paraId="0CE8F9CA" w14:textId="27E44407" w:rsidR="000D067D" w:rsidRPr="00163C69" w:rsidRDefault="000D067D" w:rsidP="00D326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386E" w:rsidRPr="00163C69">
              <w:rPr>
                <w:rFonts w:asciiTheme="minorHAnsi" w:hAnsiTheme="minorHAnsi" w:cstheme="minorHAnsi"/>
                <w:sz w:val="22"/>
                <w:szCs w:val="22"/>
              </w:rPr>
              <w:t>(dla temperatury zasilania 55</w:t>
            </w:r>
            <w:r w:rsidR="0062386E" w:rsidRPr="00163C6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="0062386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C)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14394F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CC0030"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32680"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C0030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60C36AB6" w14:textId="2B263EFF" w:rsidR="000D067D" w:rsidRPr="00163C69" w:rsidRDefault="000D067D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30%</w:t>
            </w:r>
          </w:p>
        </w:tc>
        <w:tc>
          <w:tcPr>
            <w:tcW w:w="1417" w:type="dxa"/>
          </w:tcPr>
          <w:p w14:paraId="43E1A807" w14:textId="497F2E68" w:rsidR="000D067D" w:rsidRPr="00163C69" w:rsidRDefault="000D067D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9 000</w:t>
            </w:r>
          </w:p>
        </w:tc>
      </w:tr>
      <w:tr w:rsidR="000D067D" w:rsidRPr="00163C69" w14:paraId="108308B4" w14:textId="77777777" w:rsidTr="00A26771">
        <w:tc>
          <w:tcPr>
            <w:tcW w:w="568" w:type="dxa"/>
          </w:tcPr>
          <w:p w14:paraId="52A7B7D7" w14:textId="77777777" w:rsidR="000D067D" w:rsidRPr="00163C69" w:rsidRDefault="000D067D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07449AF6" w14:textId="5ED168C4" w:rsidR="000D067D" w:rsidRPr="00163C69" w:rsidRDefault="000D067D" w:rsidP="000D06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Pompa ciepła powietrze/woda o podwyższonej klasie efektywności energetycznej</w:t>
            </w:r>
          </w:p>
        </w:tc>
        <w:tc>
          <w:tcPr>
            <w:tcW w:w="3402" w:type="dxa"/>
          </w:tcPr>
          <w:p w14:paraId="6DF97966" w14:textId="5F0504BF" w:rsidR="000D067D" w:rsidRPr="00163C69" w:rsidRDefault="000D067D" w:rsidP="000D067D">
            <w:pPr>
              <w:rPr>
                <w:rFonts w:asciiTheme="minorHAnsi" w:hAnsiTheme="minorHAnsi"/>
                <w:color w:val="000000"/>
                <w:sz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pompy ciepła </w:t>
            </w:r>
            <w:r w:rsidR="00F2093D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typu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powietrze/woda z osprzętem, zbiornikiem akumulacyjnym/buforowym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osprzętem.</w:t>
            </w:r>
          </w:p>
        </w:tc>
        <w:tc>
          <w:tcPr>
            <w:tcW w:w="5244" w:type="dxa"/>
          </w:tcPr>
          <w:p w14:paraId="16B33A70" w14:textId="4083CDFD" w:rsidR="000D067D" w:rsidRPr="00163C69" w:rsidRDefault="000D067D" w:rsidP="00D326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A++</w:t>
            </w:r>
            <w:r w:rsidRPr="00163C69">
              <w:t xml:space="preserve"> </w:t>
            </w:r>
            <w:r w:rsidR="0062386E" w:rsidRPr="00163C69">
              <w:rPr>
                <w:rFonts w:asciiTheme="minorHAnsi" w:hAnsiTheme="minorHAnsi" w:cstheme="minorHAnsi"/>
                <w:sz w:val="22"/>
                <w:szCs w:val="22"/>
              </w:rPr>
              <w:t>(dla temperatury zasilania 55</w:t>
            </w:r>
            <w:r w:rsidR="0062386E" w:rsidRPr="00163C6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="0062386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C)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CC0030"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32680"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74D5A23E" w14:textId="536C8C75" w:rsidR="000D067D" w:rsidRPr="00163C69" w:rsidRDefault="000D067D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45%</w:t>
            </w:r>
          </w:p>
        </w:tc>
        <w:tc>
          <w:tcPr>
            <w:tcW w:w="1417" w:type="dxa"/>
          </w:tcPr>
          <w:p w14:paraId="42BE1045" w14:textId="7CA2880E" w:rsidR="000D067D" w:rsidRPr="00163C69" w:rsidRDefault="000D067D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13</w:t>
            </w:r>
            <w:r w:rsidR="004C4EE6" w:rsidRPr="00163C69"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500</w:t>
            </w:r>
          </w:p>
        </w:tc>
      </w:tr>
      <w:tr w:rsidR="000D067D" w:rsidRPr="00163C69" w14:paraId="2A9B8255" w14:textId="77777777" w:rsidTr="00A26771">
        <w:tc>
          <w:tcPr>
            <w:tcW w:w="568" w:type="dxa"/>
          </w:tcPr>
          <w:p w14:paraId="0DF18882" w14:textId="77777777" w:rsidR="000D067D" w:rsidRPr="00163C69" w:rsidRDefault="000D067D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060E8FAA" w14:textId="5E93F205" w:rsidR="000D067D" w:rsidRPr="00163C69" w:rsidRDefault="000D067D" w:rsidP="000D06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Pompa ciepła powietrze/powietrze</w:t>
            </w:r>
          </w:p>
        </w:tc>
        <w:tc>
          <w:tcPr>
            <w:tcW w:w="3402" w:type="dxa"/>
          </w:tcPr>
          <w:p w14:paraId="77AA1537" w14:textId="460DC1A1" w:rsidR="000D067D" w:rsidRPr="00163C69" w:rsidRDefault="000D067D" w:rsidP="000D06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pompy ciepła typu powietrze/powietrze z osprzętem.</w:t>
            </w:r>
          </w:p>
        </w:tc>
        <w:tc>
          <w:tcPr>
            <w:tcW w:w="5244" w:type="dxa"/>
          </w:tcPr>
          <w:p w14:paraId="52FCE27B" w14:textId="47DE8259" w:rsidR="000D067D" w:rsidRPr="00163C69" w:rsidRDefault="000D067D" w:rsidP="00D3268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</w:t>
            </w:r>
            <w:r w:rsidR="00A14083"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2386E" w:rsidRPr="00163C69">
              <w:rPr>
                <w:rFonts w:asciiTheme="minorHAnsi" w:hAnsiTheme="minorHAnsi" w:cstheme="minorHAnsi"/>
                <w:sz w:val="22"/>
                <w:szCs w:val="22"/>
              </w:rPr>
              <w:t>(dla klimatu umiarkowanego)</w:t>
            </w:r>
            <w:r w:rsidRPr="00163C69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DB7A83"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62386E"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4A895A21" w14:textId="15B9B401" w:rsidR="000D067D" w:rsidRPr="00163C69" w:rsidRDefault="000D067D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30</w:t>
            </w: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7" w:type="dxa"/>
          </w:tcPr>
          <w:p w14:paraId="12538ED7" w14:textId="4AC61E07" w:rsidR="000D067D" w:rsidRPr="00163C69" w:rsidRDefault="000D067D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3 000</w:t>
            </w:r>
          </w:p>
        </w:tc>
      </w:tr>
      <w:tr w:rsidR="000D067D" w:rsidRPr="00163C69" w14:paraId="72642B43" w14:textId="77777777" w:rsidTr="00A26771">
        <w:tc>
          <w:tcPr>
            <w:tcW w:w="568" w:type="dxa"/>
          </w:tcPr>
          <w:p w14:paraId="2AE3C182" w14:textId="77777777" w:rsidR="000D067D" w:rsidRPr="00163C69" w:rsidRDefault="000D067D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7E836EC4" w14:textId="3C6E4514" w:rsidR="000D067D" w:rsidRPr="00163C69" w:rsidRDefault="000D067D" w:rsidP="000D06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Gruntowa pompa ciepła o podwyższonej klasie efektywności energetycznej</w:t>
            </w:r>
          </w:p>
        </w:tc>
        <w:tc>
          <w:tcPr>
            <w:tcW w:w="3402" w:type="dxa"/>
          </w:tcPr>
          <w:p w14:paraId="133D4D8B" w14:textId="17D17AD5" w:rsidR="000D067D" w:rsidRPr="00163C69" w:rsidRDefault="000D067D" w:rsidP="000D06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Zakup/montaż pompy ciepła </w:t>
            </w:r>
            <w:r w:rsidR="00F2093D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typu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grunt/woda, woda/woda z osprzętem, zbiornikiem akumulacyjnym/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osprzętem.</w:t>
            </w:r>
          </w:p>
        </w:tc>
        <w:tc>
          <w:tcPr>
            <w:tcW w:w="5244" w:type="dxa"/>
          </w:tcPr>
          <w:p w14:paraId="31D4762F" w14:textId="04B4AB2F" w:rsidR="000D067D" w:rsidRPr="00163C69" w:rsidRDefault="000D06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A++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386E" w:rsidRPr="00163C69">
              <w:rPr>
                <w:rFonts w:asciiTheme="minorHAnsi" w:hAnsiTheme="minorHAnsi" w:cstheme="minorHAnsi"/>
                <w:sz w:val="22"/>
                <w:szCs w:val="22"/>
              </w:rPr>
              <w:t>(dla temperatury zasilania 55</w:t>
            </w:r>
            <w:r w:rsidR="0062386E" w:rsidRPr="00163C6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="0062386E" w:rsidRPr="00163C69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  <w:r w:rsidR="00A14083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DB7A83"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32680"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3EC6B4C1" w14:textId="6CB89377" w:rsidR="000D067D" w:rsidRPr="00163C69" w:rsidRDefault="000D067D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45%</w:t>
            </w:r>
          </w:p>
        </w:tc>
        <w:tc>
          <w:tcPr>
            <w:tcW w:w="1417" w:type="dxa"/>
          </w:tcPr>
          <w:p w14:paraId="6811151F" w14:textId="69FF5C2F" w:rsidR="000D067D" w:rsidRPr="00163C69" w:rsidRDefault="000D067D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20 250</w:t>
            </w:r>
          </w:p>
        </w:tc>
      </w:tr>
      <w:tr w:rsidR="000D067D" w:rsidRPr="00163C69" w14:paraId="5194BDFD" w14:textId="77777777" w:rsidTr="00A26771">
        <w:tc>
          <w:tcPr>
            <w:tcW w:w="568" w:type="dxa"/>
          </w:tcPr>
          <w:p w14:paraId="07DCA3DA" w14:textId="77777777" w:rsidR="000D067D" w:rsidRPr="00163C69" w:rsidRDefault="000D067D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36869513" w14:textId="77777777" w:rsidR="000D067D" w:rsidRPr="00163C69" w:rsidRDefault="000D067D" w:rsidP="000D06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Kocioł gazowy kondensacyjny</w:t>
            </w:r>
          </w:p>
        </w:tc>
        <w:tc>
          <w:tcPr>
            <w:tcW w:w="3402" w:type="dxa"/>
          </w:tcPr>
          <w:p w14:paraId="6411BA30" w14:textId="449138C3" w:rsidR="000D067D" w:rsidRPr="00163C69" w:rsidRDefault="00C842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gazowego kondensacyjnego z osprzętem, sterowaniem, armaturą zabezpieczającą i regulującą, układem doprowadzenia powietrza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i odprowadzenia spalin, zbiornikiem akumulacyjnym/buforowym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osprzętem,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zbiornikiem na gaz.</w:t>
            </w:r>
          </w:p>
        </w:tc>
        <w:tc>
          <w:tcPr>
            <w:tcW w:w="5244" w:type="dxa"/>
          </w:tcPr>
          <w:p w14:paraId="1DA54175" w14:textId="77777777" w:rsidR="000D067D" w:rsidRPr="00163C69" w:rsidRDefault="000D06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Kotły gazowe kondensacyjne muszą </w:t>
            </w:r>
            <w:r w:rsidR="00A14083" w:rsidRPr="00163C69">
              <w:rPr>
                <w:rFonts w:asciiTheme="minorHAnsi" w:hAnsiTheme="minorHAnsi" w:cstheme="minorHAnsi"/>
                <w:sz w:val="22"/>
                <w:szCs w:val="22"/>
              </w:rPr>
              <w:t>spełniać w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odniesieniu do ogrzewania pomieszczeń, wymagania 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klasy efektywności energetycznej minimum A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DB7A83"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32680"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AB79B62" w14:textId="77777777" w:rsidR="004E1E75" w:rsidRPr="00163C69" w:rsidRDefault="004E1E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0BDCC" w14:textId="09519ADC" w:rsidR="004E1E75" w:rsidRPr="00163C69" w:rsidRDefault="004E1E75" w:rsidP="00100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ramach </w:t>
            </w:r>
            <w:r w:rsidR="004D57D7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kosztów kwalifikowanych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osprzętu do kotła gazowego kondensacyjnego ujęta jest m</w:t>
            </w:r>
            <w:r w:rsidR="00EF2066"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in. </w:t>
            </w:r>
            <w:r w:rsidR="00EF2066" w:rsidRPr="00163C69">
              <w:rPr>
                <w:rFonts w:asciiTheme="minorHAnsi" w:hAnsiTheme="minorHAnsi" w:cstheme="minorHAnsi"/>
                <w:sz w:val="22"/>
                <w:szCs w:val="22"/>
              </w:rPr>
              <w:t>instalacja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57D7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prowadząca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od przyłącza do kotła</w:t>
            </w:r>
            <w:r w:rsidR="00091313" w:rsidRPr="00163C6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od zbiornika </w:t>
            </w:r>
            <w:r w:rsidR="0010054B" w:rsidRPr="00163C69">
              <w:rPr>
                <w:rFonts w:asciiTheme="minorHAnsi" w:hAnsiTheme="minorHAnsi" w:cstheme="minorHAnsi"/>
                <w:sz w:val="22"/>
                <w:szCs w:val="22"/>
              </w:rPr>
              <w:t>na gaz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do kotła</w:t>
            </w:r>
            <w:r w:rsidR="00091313"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5E1E0656" w14:textId="4F0DD4BB" w:rsidR="000D067D" w:rsidRPr="00163C69" w:rsidRDefault="000D067D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30%</w:t>
            </w:r>
          </w:p>
        </w:tc>
        <w:tc>
          <w:tcPr>
            <w:tcW w:w="1417" w:type="dxa"/>
          </w:tcPr>
          <w:p w14:paraId="40E5F92B" w14:textId="60A6F83A" w:rsidR="000D067D" w:rsidRPr="00163C69" w:rsidRDefault="000D067D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4 500</w:t>
            </w:r>
          </w:p>
        </w:tc>
      </w:tr>
      <w:tr w:rsidR="005F150E" w:rsidRPr="00163C69" w14:paraId="2AB46C63" w14:textId="77777777" w:rsidTr="00A26771">
        <w:tc>
          <w:tcPr>
            <w:tcW w:w="568" w:type="dxa"/>
          </w:tcPr>
          <w:p w14:paraId="6E2E64EB" w14:textId="2F9FD6C2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0B4C453F" w14:textId="72988A3F" w:rsidR="003E168D" w:rsidRPr="00163C69" w:rsidRDefault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Kotłownia gazowa (przyłącze gazowe</w:t>
            </w:r>
            <w:r w:rsidR="00EC063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instalacja wewnętrzna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kocioł gazowy kondensacyjny, opłata przyłączeniowa, dokumentacja projektowa)</w:t>
            </w:r>
            <w:r w:rsidR="00F2093D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04E27879" w14:textId="74AF822B" w:rsidR="005F150E" w:rsidRPr="00163C69" w:rsidRDefault="003E16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Dotyczy budynków, które nie są przyłączone do sieci </w:t>
            </w:r>
            <w:r w:rsidR="00046FE3" w:rsidRPr="00163C69">
              <w:rPr>
                <w:rFonts w:asciiTheme="minorHAnsi" w:hAnsiTheme="minorHAnsi" w:cstheme="minorHAnsi"/>
                <w:sz w:val="22"/>
                <w:szCs w:val="22"/>
              </w:rPr>
              <w:t>dystrybucji gazu.</w:t>
            </w:r>
            <w:r w:rsidR="005F150E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402" w:type="dxa"/>
          </w:tcPr>
          <w:p w14:paraId="32B39390" w14:textId="5F6A468F" w:rsidR="004D739F" w:rsidRPr="00163C69" w:rsidRDefault="004D73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 przyłącza gazowego i instalacji od przyłącza do kotła</w:t>
            </w:r>
            <w:r w:rsidR="00063EA2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w tym koszt opłaty przyłączeniowej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7B27884D" w14:textId="7A08611B" w:rsidR="004D739F" w:rsidRPr="00163C69" w:rsidRDefault="005F150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kotła gazowego kondensacyjnego z osprzętem, sterowaniem, armaturą zabezpieczającą i regulującą, układem doprowadzenia powietrza i odprowadzenia spalin, zbiornikiem akumulacyjnym/buforowym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</w:t>
            </w:r>
            <w:r w:rsidR="003E168D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F347020" w14:textId="78984AE6" w:rsidR="005F150E" w:rsidRPr="00163C69" w:rsidRDefault="005F150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 niezbędnej dokumentacji projektowej</w:t>
            </w:r>
            <w:r w:rsidR="003E168D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595C7189" w14:textId="4B45948F" w:rsidR="00D32680" w:rsidRPr="00163C69" w:rsidRDefault="005F150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Kotły gazowe kondensacyjne muszą spełniać w odniesieniu do ogrzewania pomieszczeń, wymagania 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klasy efektywności energetycznej minimum A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3268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9BE8858" w14:textId="62B07D89" w:rsidR="00034F04" w:rsidRPr="00163C69" w:rsidDel="00DB7A83" w:rsidRDefault="00034F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Prace będące przedmiotem dokumentacji projektowej, zostaną zrealizowane w ramach złożonego wniosku o dofinansowanie przedsięwzięcia, nie później, niż do dnia zakończenia realizacji wnioskowanego przedsięwzięcia.</w:t>
            </w:r>
          </w:p>
        </w:tc>
        <w:tc>
          <w:tcPr>
            <w:tcW w:w="1701" w:type="dxa"/>
          </w:tcPr>
          <w:p w14:paraId="3D81503E" w14:textId="1D0AC990" w:rsidR="005F150E" w:rsidRPr="00163C69" w:rsidRDefault="003E168D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45</w:t>
            </w:r>
            <w:r w:rsidR="005F150E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7" w:type="dxa"/>
          </w:tcPr>
          <w:p w14:paraId="24F01DD0" w14:textId="41E356AE" w:rsidR="005F150E" w:rsidRPr="00163C69" w:rsidRDefault="003E168D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6 750</w:t>
            </w:r>
          </w:p>
        </w:tc>
      </w:tr>
      <w:tr w:rsidR="005F150E" w:rsidRPr="00163C69" w14:paraId="6683169F" w14:textId="77777777" w:rsidTr="00A26771">
        <w:tc>
          <w:tcPr>
            <w:tcW w:w="568" w:type="dxa"/>
          </w:tcPr>
          <w:p w14:paraId="524964CE" w14:textId="77F390BB" w:rsidR="005F150E" w:rsidRPr="00163C69" w:rsidRDefault="00034F04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64AD2121" w14:textId="77777777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Kocioł olejowy kondensacyjny</w:t>
            </w:r>
          </w:p>
        </w:tc>
        <w:tc>
          <w:tcPr>
            <w:tcW w:w="3402" w:type="dxa"/>
          </w:tcPr>
          <w:p w14:paraId="60DCD736" w14:textId="498121FC" w:rsidR="005F150E" w:rsidRPr="00163C69" w:rsidRDefault="005F15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kotła olejowego kondensacyjnego z osprzętem, sterowaniem, armaturą zabezpieczającą i regulującą, układem doprowadzenia powietrza i odprowadzenia spalin, zbiornikiem akumulacyjnym/buforowym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zbiornikiem cwu z osprzętem,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zbiornikiem na olej.</w:t>
            </w:r>
          </w:p>
        </w:tc>
        <w:tc>
          <w:tcPr>
            <w:tcW w:w="5244" w:type="dxa"/>
          </w:tcPr>
          <w:p w14:paraId="45C35517" w14:textId="77777777" w:rsidR="005F150E" w:rsidRPr="00163C69" w:rsidRDefault="005F15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Kotły olejowe kondensacyjne muszą </w:t>
            </w:r>
            <w:r w:rsidR="00A14083" w:rsidRPr="00163C69">
              <w:rPr>
                <w:rFonts w:asciiTheme="minorHAnsi" w:hAnsiTheme="minorHAnsi" w:cstheme="minorHAnsi"/>
                <w:sz w:val="22"/>
                <w:szCs w:val="22"/>
              </w:rPr>
              <w:t>spełniać w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odniesieniu do ogrzewania pomieszczeń, wymagania 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klasy efektywności energetycznej minimum A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32680"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8DF94D5" w14:textId="77777777" w:rsidR="00091313" w:rsidRPr="00163C69" w:rsidRDefault="000913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3925DC" w14:textId="66C6A9A3" w:rsidR="00091313" w:rsidRPr="00163C69" w:rsidRDefault="00091313" w:rsidP="00100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W ramach </w:t>
            </w:r>
            <w:r w:rsidR="004D57D7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kosztów kwalifikowanych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osprzętu do kotła olejowego kondensacyjnego ujęta jest m</w:t>
            </w:r>
            <w:r w:rsidR="00EF2066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.in. instalacja </w:t>
            </w:r>
            <w:r w:rsidR="004D57D7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prowadząca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od zbiornika </w:t>
            </w:r>
            <w:r w:rsidR="0010054B" w:rsidRPr="00163C69">
              <w:rPr>
                <w:rFonts w:asciiTheme="minorHAnsi" w:hAnsiTheme="minorHAnsi" w:cstheme="minorHAnsi"/>
                <w:sz w:val="22"/>
                <w:szCs w:val="22"/>
              </w:rPr>
              <w:t>na olej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do kotła.</w:t>
            </w:r>
          </w:p>
        </w:tc>
        <w:tc>
          <w:tcPr>
            <w:tcW w:w="1701" w:type="dxa"/>
          </w:tcPr>
          <w:p w14:paraId="126E2A56" w14:textId="56D77D7C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30%</w:t>
            </w:r>
          </w:p>
        </w:tc>
        <w:tc>
          <w:tcPr>
            <w:tcW w:w="1417" w:type="dxa"/>
          </w:tcPr>
          <w:p w14:paraId="275AEEAC" w14:textId="23F5E5D3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4 500</w:t>
            </w:r>
          </w:p>
        </w:tc>
      </w:tr>
      <w:tr w:rsidR="005F150E" w:rsidRPr="00163C69" w14:paraId="64DC4B9D" w14:textId="77777777" w:rsidTr="00A26771">
        <w:tc>
          <w:tcPr>
            <w:tcW w:w="568" w:type="dxa"/>
          </w:tcPr>
          <w:p w14:paraId="4E07BF4E" w14:textId="11E41F12" w:rsidR="005F150E" w:rsidRPr="00163C69" w:rsidRDefault="00034F04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1A43029B" w14:textId="3BE3B3B3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Kocioł na węgiel</w:t>
            </w:r>
            <w:r w:rsidR="00FF0D9F" w:rsidRPr="00163C69">
              <w:rPr>
                <w:rStyle w:val="Odwoanieprzypisudolnego"/>
                <w:rFonts w:asciiTheme="minorHAnsi" w:hAnsiTheme="minorHAnsi"/>
                <w:b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3402" w:type="dxa"/>
          </w:tcPr>
          <w:p w14:paraId="17C7C409" w14:textId="595CF9D3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kotła na węgiel z automatycznym podawaniem paliwa (węgiel kamienny w formie groszku) z osprzętem, armaturą zabezpieczającą i regulującą, układem doprowadzenia powietrza i odprowadzenia spalin, zbiornikiem akumulacyjnym/buforowym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osprzętem.</w:t>
            </w:r>
          </w:p>
        </w:tc>
        <w:tc>
          <w:tcPr>
            <w:tcW w:w="5244" w:type="dxa"/>
          </w:tcPr>
          <w:p w14:paraId="65B84AEF" w14:textId="71EE386C" w:rsidR="005F150E" w:rsidRPr="00163C69" w:rsidRDefault="00813660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r w:rsidR="008B1B6B" w:rsidRPr="00163C69">
              <w:rPr>
                <w:rFonts w:asciiTheme="minorHAnsi" w:hAnsiTheme="minorHAnsi" w:cstheme="minorHAnsi"/>
                <w:sz w:val="22"/>
                <w:szCs w:val="22"/>
              </w:rPr>
              <w:t>węgiel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muszą posiadać certyfikat/świadectwo potwierdzające spełnienie wymogów dotyczących </w:t>
            </w:r>
            <w:proofErr w:type="spellStart"/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ecodesign</w:t>
            </w:r>
            <w:proofErr w:type="spellEnd"/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A1F9F78" w14:textId="1009BB99" w:rsidR="005F150E" w:rsidRPr="00163C69" w:rsidRDefault="00813660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r w:rsidR="008B1B6B" w:rsidRPr="00163C69">
              <w:rPr>
                <w:rFonts w:asciiTheme="minorHAnsi" w:hAnsiTheme="minorHAnsi" w:cstheme="minorHAnsi"/>
                <w:sz w:val="22"/>
                <w:szCs w:val="22"/>
              </w:rPr>
              <w:t>węgiel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muszą posiadać </w:t>
            </w:r>
            <w:r w:rsidR="005F150E"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klasę efektywności energetycznej minimum B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na podstawie karty produktu</w:t>
            </w:r>
            <w:r w:rsidR="00E5538B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32680" w:rsidRPr="00163C6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A35A6F8" w14:textId="754D49CE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Dofinansowanie jedynie do kotłów z automatycznym podawaniem paliwa;</w:t>
            </w:r>
          </w:p>
          <w:p w14:paraId="575352E8" w14:textId="1E685B1F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Kocioł nie może posiadać rusztu awaryjnego</w:t>
            </w:r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/brak możliwości montażu rusztu awaryjnego lub </w:t>
            </w:r>
            <w:proofErr w:type="spellStart"/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2A06DD1" w14:textId="7AB00119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Dodatkowo źródła ciepła muszą docelowo spełniać wymogi aktów prawa miejscowego, w tym uchwał antysmogowych</w:t>
            </w:r>
            <w:r w:rsidR="008B1B6B" w:rsidRPr="00163C69">
              <w:rPr>
                <w:rFonts w:asciiTheme="minorHAnsi" w:hAnsiTheme="minorHAnsi" w:cstheme="minorHAnsi"/>
                <w:sz w:val="22"/>
                <w:szCs w:val="22"/>
              </w:rPr>
              <w:t>, co do kotłów i rodzajów paliwa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, o ile takie zostały ustanowione </w:t>
            </w:r>
            <w:r w:rsidR="008B1B6B" w:rsidRPr="00163C69">
              <w:rPr>
                <w:rFonts w:asciiTheme="minorHAnsi" w:hAnsiTheme="minorHAnsi" w:cstheme="minorHAnsi"/>
                <w:sz w:val="22"/>
                <w:szCs w:val="22"/>
              </w:rPr>
              <w:t>na terenie położenia budynku/lokalu mieszkalnego objętego dofinansowaniem.</w:t>
            </w:r>
            <w:r w:rsidR="008B1B6B" w:rsidRPr="00163C69" w:rsidDel="008B1B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4FA1B51B" w14:textId="347B60FB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30%</w:t>
            </w:r>
          </w:p>
        </w:tc>
        <w:tc>
          <w:tcPr>
            <w:tcW w:w="1417" w:type="dxa"/>
          </w:tcPr>
          <w:p w14:paraId="09AD9FE8" w14:textId="653E4DAD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3 000</w:t>
            </w:r>
          </w:p>
        </w:tc>
      </w:tr>
      <w:tr w:rsidR="005F150E" w:rsidRPr="00163C69" w14:paraId="1E5A1B60" w14:textId="77777777" w:rsidTr="00A26771">
        <w:tc>
          <w:tcPr>
            <w:tcW w:w="568" w:type="dxa"/>
          </w:tcPr>
          <w:p w14:paraId="724DB90C" w14:textId="776B3E59" w:rsidR="005F150E" w:rsidRPr="00163C69" w:rsidRDefault="00034F04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2AC0FA98" w14:textId="7671E646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Kocioł zgazowujący drewno</w:t>
            </w:r>
          </w:p>
        </w:tc>
        <w:tc>
          <w:tcPr>
            <w:tcW w:w="3402" w:type="dxa"/>
          </w:tcPr>
          <w:p w14:paraId="485A6F29" w14:textId="03997ED3" w:rsidR="005F150E" w:rsidRPr="00163C69" w:rsidRDefault="005F150E" w:rsidP="00DC14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Zakup/montaż kotła zgazowującego drewno z osprzętem,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armaturą zabezpieczającą i regulującą, układem doprowadzenia powietrza i odprowadzenia spalin, zbiornikiem akumulacyjnym/buforowym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osprzętem.</w:t>
            </w:r>
          </w:p>
        </w:tc>
        <w:tc>
          <w:tcPr>
            <w:tcW w:w="5244" w:type="dxa"/>
          </w:tcPr>
          <w:p w14:paraId="702B82F9" w14:textId="1C14B8D3" w:rsidR="005F150E" w:rsidRPr="00163C69" w:rsidRDefault="00813660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otły </w:t>
            </w:r>
            <w:r w:rsidR="008B1B6B" w:rsidRPr="00163C69">
              <w:rPr>
                <w:rFonts w:asciiTheme="minorHAnsi" w:hAnsiTheme="minorHAnsi" w:cstheme="minorHAnsi"/>
                <w:sz w:val="22"/>
                <w:szCs w:val="22"/>
              </w:rPr>
              <w:t>zgazowujące drewno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muszą posiadać certyfikat/świadectwo potwierdzające spełnienie wymogów dotyczących </w:t>
            </w:r>
            <w:proofErr w:type="spellStart"/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ecodesign</w:t>
            </w:r>
            <w:proofErr w:type="spellEnd"/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504C8976" w14:textId="184B91B9" w:rsidR="005F150E" w:rsidRPr="00163C69" w:rsidRDefault="009E134F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otły </w:t>
            </w:r>
            <w:r w:rsidR="008B1B6B" w:rsidRPr="00163C69">
              <w:rPr>
                <w:rFonts w:asciiTheme="minorHAnsi" w:hAnsiTheme="minorHAnsi" w:cstheme="minorHAnsi"/>
                <w:sz w:val="22"/>
                <w:szCs w:val="22"/>
              </w:rPr>
              <w:t>zgazowujące drewno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muszą posiadać </w:t>
            </w:r>
            <w:r w:rsidR="005F150E"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klasę efektywności energetycznej minimum A+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na podstawie karty produktu</w:t>
            </w:r>
            <w:r w:rsidR="00E5538B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32680" w:rsidRPr="00163C6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AA4CB3A" w14:textId="23661945" w:rsidR="002E3D05" w:rsidRPr="00163C69" w:rsidRDefault="002E3D05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Kotły </w:t>
            </w:r>
            <w:r w:rsidR="00282733"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te mogą </w:t>
            </w:r>
            <w:r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być przeznaczone wyłącznie do zgazowania biomasy w formie drewna kawałkowego. </w:t>
            </w:r>
            <w:r w:rsidR="00282733"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Do dofinansowania nie są kwalifikowane </w:t>
            </w:r>
            <w:r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urządze</w:t>
            </w:r>
            <w:r w:rsidR="00282733"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nia</w:t>
            </w:r>
            <w:r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 wielopaliwo</w:t>
            </w:r>
            <w:r w:rsidR="00282733"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we</w:t>
            </w:r>
            <w:r w:rsidR="001C27E5"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  <w:p w14:paraId="40FF7230" w14:textId="743E23D9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Kocioł nie może posiadać rusztu awaryjnego</w:t>
            </w:r>
            <w:r w:rsidR="00423DFC" w:rsidRPr="00163C69">
              <w:t xml:space="preserve"> </w:t>
            </w:r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lub </w:t>
            </w:r>
            <w:proofErr w:type="spellStart"/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/brak możliwości montażu rusztu awaryjnego lub </w:t>
            </w:r>
            <w:proofErr w:type="spellStart"/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7B1E859" w14:textId="4EB5F606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Dodatkowo źródła ciepła muszą docelowo spełniać wymogi aktów prawa miejscowego, w tym uchwał antysmogowych</w:t>
            </w:r>
            <w:r w:rsidR="00FA4CE8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co do kotłów i rodzajów paliwa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, o ile takie zostały ustanowione</w:t>
            </w:r>
            <w:r w:rsidR="00FA4CE8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na terenie położenia budynku/lokalu mieszkalnego objętego dofinansowaniem</w:t>
            </w:r>
            <w:r w:rsidR="00813660" w:rsidRPr="00163C6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03E6C2" w14:textId="422764A6" w:rsidR="005F150E" w:rsidRPr="00163C69" w:rsidRDefault="005F150E" w:rsidP="001119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Kocioł musi być eksploatowany ze zbiornikiem akumulacyjnym</w:t>
            </w:r>
            <w:r w:rsidR="009A7AB6" w:rsidRPr="00163C69">
              <w:rPr>
                <w:rFonts w:asciiTheme="minorHAnsi" w:hAnsiTheme="minorHAnsi" w:cstheme="minorHAnsi"/>
                <w:sz w:val="22"/>
                <w:szCs w:val="22"/>
              </w:rPr>
              <w:t>/buforowym</w:t>
            </w:r>
            <w:r w:rsidR="001119C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zbiornikiem cwu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, którego minimalna bezpieczna pojemność jest określona zgodnie ze wzorem „Pojemność zasobnika” znajdującego się w Rozporządzeniu Komisji (UE) 2015/1189 w odniesieniu do wymogów dotyczących </w:t>
            </w:r>
            <w:proofErr w:type="spellStart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dla kotłów na paliwa stałe.</w:t>
            </w:r>
          </w:p>
        </w:tc>
        <w:tc>
          <w:tcPr>
            <w:tcW w:w="1701" w:type="dxa"/>
          </w:tcPr>
          <w:p w14:paraId="74B86CAD" w14:textId="2D63E692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30%</w:t>
            </w:r>
          </w:p>
        </w:tc>
        <w:tc>
          <w:tcPr>
            <w:tcW w:w="1417" w:type="dxa"/>
          </w:tcPr>
          <w:p w14:paraId="622E1EA2" w14:textId="1B30023A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6 000</w:t>
            </w:r>
          </w:p>
        </w:tc>
      </w:tr>
      <w:tr w:rsidR="005F150E" w:rsidRPr="00163C69" w14:paraId="71359960" w14:textId="77777777" w:rsidTr="00A26771">
        <w:tc>
          <w:tcPr>
            <w:tcW w:w="568" w:type="dxa"/>
          </w:tcPr>
          <w:p w14:paraId="48D6846C" w14:textId="4733394F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034F04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68A2FE0C" w14:textId="29282575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Kocioł na </w:t>
            </w:r>
            <w:proofErr w:type="spellStart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</w:t>
            </w:r>
          </w:p>
        </w:tc>
        <w:tc>
          <w:tcPr>
            <w:tcW w:w="3402" w:type="dxa"/>
          </w:tcPr>
          <w:p w14:paraId="4FF8F1E4" w14:textId="57F448DB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na </w:t>
            </w:r>
            <w:proofErr w:type="spellStart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z automatycznym sposobem podawania paliwa z osprzętem, armaturą zabezpieczającą i regulującą, układem doprowadzenia powietrza i odprowadzenia spalin, zbiornikiem akumulacyjnym/buforowym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osprzętem.</w:t>
            </w:r>
          </w:p>
        </w:tc>
        <w:tc>
          <w:tcPr>
            <w:tcW w:w="5244" w:type="dxa"/>
          </w:tcPr>
          <w:p w14:paraId="66C217F3" w14:textId="01D4A63C" w:rsidR="005F150E" w:rsidRPr="00163C69" w:rsidRDefault="00813660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proofErr w:type="spellStart"/>
            <w:r w:rsidR="00FA4CE8" w:rsidRPr="00163C69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="00FA4CE8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drzewny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muszą posiadać certyfikat/świadectwo potwierdzające spełnienie wymogów dotyczących </w:t>
            </w:r>
            <w:proofErr w:type="spellStart"/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ecodesign</w:t>
            </w:r>
            <w:proofErr w:type="spellEnd"/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3F1DAEED" w14:textId="7037338C" w:rsidR="005F150E" w:rsidRPr="00163C69" w:rsidRDefault="00813660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proofErr w:type="spellStart"/>
            <w:r w:rsidR="00FA4CE8" w:rsidRPr="00163C69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="00FA4CE8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drzewny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muszą posiadać </w:t>
            </w:r>
            <w:r w:rsidR="005F150E"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klasę efektywności energetycznej minimum A+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na podstawie  karty produktu</w:t>
            </w:r>
            <w:r w:rsidR="00E5538B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32680" w:rsidRPr="00163C6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D7B338F" w14:textId="1EE42F21" w:rsidR="002E3D05" w:rsidRPr="00163C69" w:rsidRDefault="002E3D05" w:rsidP="005F150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</w:pPr>
            <w:r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Kotły te </w:t>
            </w:r>
            <w:r w:rsidR="00282733"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mogą</w:t>
            </w:r>
            <w:r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 być przeznaczone wyłącznie do spalania biomasy w formie </w:t>
            </w:r>
            <w:proofErr w:type="spellStart"/>
            <w:r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pelletu</w:t>
            </w:r>
            <w:proofErr w:type="spellEnd"/>
            <w:r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 drzewnego . </w:t>
            </w:r>
          </w:p>
          <w:p w14:paraId="45A045AB" w14:textId="010606FE" w:rsidR="00282733" w:rsidRPr="00163C69" w:rsidRDefault="00282733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Do dofinansowania nie są kwalifi</w:t>
            </w:r>
            <w:r w:rsidR="003F038F" w:rsidRPr="00163C69">
              <w:rPr>
                <w:rFonts w:asciiTheme="minorHAnsi" w:hAnsiTheme="minorHAnsi" w:cstheme="minorHAnsi"/>
                <w:sz w:val="22"/>
                <w:szCs w:val="22"/>
              </w:rPr>
              <w:t>kowane urządzenia wielopaliwowe.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CC9848" w14:textId="77777777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Dofinansowanie jedynie do kotłów z automatycznym podawaniem paliwa;</w:t>
            </w:r>
          </w:p>
          <w:p w14:paraId="73FAE85B" w14:textId="4C905D36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Kocioł nie może posiadać rusztu awaryjnego</w:t>
            </w:r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/brak możliwości montażu rusztu awaryjnego lub </w:t>
            </w:r>
            <w:proofErr w:type="spellStart"/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C64A85F" w14:textId="256A6AAF" w:rsidR="005F150E" w:rsidRPr="00163C69" w:rsidRDefault="005F150E" w:rsidP="00FA4C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Dodatkowo źródła ciepła muszą docelowo spełniać wymogi aktów prawa miejscowego, w tym uchwał antysmogowych</w:t>
            </w:r>
            <w:r w:rsidR="00FA4CE8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co do kotłów i rodzajów paliwa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, o ile takie zostały ustanowione </w:t>
            </w:r>
            <w:r w:rsidR="00FA4CE8" w:rsidRPr="00163C69">
              <w:rPr>
                <w:rFonts w:asciiTheme="minorHAnsi" w:hAnsiTheme="minorHAnsi" w:cstheme="minorHAnsi"/>
                <w:sz w:val="22"/>
                <w:szCs w:val="22"/>
              </w:rPr>
              <w:t>na terenie położenia budynku/lokalu mieszkalnego objętego dofinansowaniem</w:t>
            </w:r>
            <w:r w:rsidR="00813660"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A4CE8" w:rsidRPr="00163C69" w:rsidDel="00FA4C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5C9C179B" w14:textId="53ED2804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30%</w:t>
            </w:r>
          </w:p>
        </w:tc>
        <w:tc>
          <w:tcPr>
            <w:tcW w:w="1417" w:type="dxa"/>
          </w:tcPr>
          <w:p w14:paraId="6B428001" w14:textId="7A294A4B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6 000</w:t>
            </w:r>
          </w:p>
        </w:tc>
      </w:tr>
      <w:tr w:rsidR="005F150E" w:rsidRPr="00163C69" w14:paraId="31119B7A" w14:textId="77777777" w:rsidTr="00A26771">
        <w:tc>
          <w:tcPr>
            <w:tcW w:w="568" w:type="dxa"/>
          </w:tcPr>
          <w:p w14:paraId="24EA73DA" w14:textId="77777777" w:rsidR="00F8354D" w:rsidRPr="00163C69" w:rsidRDefault="00F8354D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FEFEEBB" w14:textId="5CB8498C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034F04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62A675B1" w14:textId="32F0CE45" w:rsidR="00F8354D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Kocioł na </w:t>
            </w:r>
            <w:proofErr w:type="spellStart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o podwyższonym standardzie</w:t>
            </w:r>
            <w:r w:rsidR="00282733" w:rsidRPr="00163C69">
              <w:rPr>
                <w:rStyle w:val="Odwoanieprzypisudolnego"/>
                <w:rFonts w:asciiTheme="minorHAnsi" w:hAnsiTheme="minorHAnsi"/>
                <w:color w:val="000000"/>
                <w:sz w:val="22"/>
                <w:szCs w:val="22"/>
              </w:rPr>
              <w:footnoteReference w:id="3"/>
            </w:r>
          </w:p>
          <w:p w14:paraId="7A557FE8" w14:textId="424DD040" w:rsidR="00F8354D" w:rsidRPr="00163C69" w:rsidRDefault="00F8354D" w:rsidP="00F8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7A065" w14:textId="77777777" w:rsidR="00F8354D" w:rsidRPr="00163C69" w:rsidRDefault="00F8354D" w:rsidP="00F8354D">
            <w:pPr>
              <w:pStyle w:val="Nagwek"/>
            </w:pPr>
          </w:p>
          <w:p w14:paraId="3E3B05CF" w14:textId="77777777" w:rsidR="005F150E" w:rsidRPr="00163C69" w:rsidRDefault="005F150E" w:rsidP="00B476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FDE796" w14:textId="47246C67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na </w:t>
            </w:r>
            <w:proofErr w:type="spellStart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z automatycznym sposobem podawania paliwa, </w:t>
            </w:r>
            <w:r w:rsidRPr="00163C69">
              <w:rPr>
                <w:rFonts w:asciiTheme="minorHAnsi" w:hAnsiTheme="minorHAnsi"/>
                <w:color w:val="000000"/>
                <w:sz w:val="22"/>
              </w:rPr>
              <w:t>o obniżonej emisyjności cząstek stałych o wartości ≤ 20 mg/m</w:t>
            </w:r>
            <w:r w:rsidRPr="00163C69">
              <w:rPr>
                <w:rFonts w:asciiTheme="minorHAnsi" w:hAnsiTheme="minorHAnsi"/>
                <w:color w:val="000000"/>
                <w:sz w:val="22"/>
                <w:vertAlign w:val="superscript"/>
              </w:rPr>
              <w:t xml:space="preserve">3 </w:t>
            </w:r>
            <w:r w:rsidR="00C70AA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(W odniesieniu do suchych spalin w temp. 0°C, 1013 </w:t>
            </w:r>
            <w:proofErr w:type="spellStart"/>
            <w:r w:rsidR="00C70AA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mbar</w:t>
            </w:r>
            <w:proofErr w:type="spellEnd"/>
            <w:r w:rsidR="00C70AA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przy O2=10%)</w:t>
            </w:r>
            <w:r w:rsidR="00C70AA0" w:rsidRPr="00163C69">
              <w:rPr>
                <w:rFonts w:asciiTheme="minorHAnsi" w:hAnsiTheme="minorHAnsi"/>
                <w:color w:val="000000"/>
                <w:sz w:val="22"/>
                <w:vertAlign w:val="superscript"/>
              </w:rPr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osprzętem, armaturą zabezpieczającą i regulującą, układem doprowadzenia powietrza i odprowadzenia spalin, zbiornikiem akumulacyjnym/buforowym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osprzętem.</w:t>
            </w:r>
          </w:p>
        </w:tc>
        <w:tc>
          <w:tcPr>
            <w:tcW w:w="5244" w:type="dxa"/>
          </w:tcPr>
          <w:p w14:paraId="1D257F27" w14:textId="4BA61F91" w:rsidR="005F150E" w:rsidRPr="00163C69" w:rsidRDefault="00DC177F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proofErr w:type="spellStart"/>
            <w:r w:rsidR="00FA4CE8" w:rsidRPr="00163C69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="00FA4CE8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drzewny o podwyższonym standardzie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muszą posiadać certyfikat/świadectwo potwierdzające spełnienie wymogów dotyczących </w:t>
            </w:r>
            <w:proofErr w:type="spellStart"/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ecodesign</w:t>
            </w:r>
            <w:proofErr w:type="spellEnd"/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53FE6E1B" w14:textId="6D2CF0C5" w:rsidR="005F150E" w:rsidRPr="00163C69" w:rsidRDefault="00DC177F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proofErr w:type="spellStart"/>
            <w:r w:rsidR="00FA4CE8" w:rsidRPr="00163C69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="00FA4CE8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drzewny o podwyższonym standardzie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mus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zą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charakteryzować się obniżoną emisyjnością cząstek stałych o wartości ≤ 20 mg/m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28BAB6C" w14:textId="66016719" w:rsidR="005F150E" w:rsidRPr="00163C69" w:rsidRDefault="00DC177F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proofErr w:type="spellStart"/>
            <w:r w:rsidR="00F47988" w:rsidRPr="00163C69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="00F47988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drzewny o podwyższonym standardzie 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muszą posiadać </w:t>
            </w:r>
            <w:r w:rsidR="005F150E"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klasę efektywności energetycznej</w:t>
            </w:r>
            <w:r w:rsidR="009E134F"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F150E"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minimum A+ 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701A50C" w14:textId="5B25F944" w:rsidR="002E3D05" w:rsidRPr="00163C69" w:rsidRDefault="002E3D05" w:rsidP="005F150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</w:pPr>
            <w:r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Kotły te </w:t>
            </w:r>
            <w:r w:rsidR="00282733"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mogą</w:t>
            </w:r>
            <w:r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 być przeznaczone wyłącznie do spalania biomasy w formie </w:t>
            </w:r>
            <w:proofErr w:type="spellStart"/>
            <w:r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pelletu</w:t>
            </w:r>
            <w:proofErr w:type="spellEnd"/>
            <w:r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 drzewnego . </w:t>
            </w:r>
          </w:p>
          <w:p w14:paraId="5656706C" w14:textId="24EAB011" w:rsidR="00282733" w:rsidRPr="00163C69" w:rsidRDefault="00282733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Do dofinansowania nie są kwalifi</w:t>
            </w:r>
            <w:r w:rsidR="003F038F" w:rsidRPr="00163C69">
              <w:rPr>
                <w:rFonts w:asciiTheme="minorHAnsi" w:hAnsiTheme="minorHAnsi" w:cstheme="minorHAnsi"/>
                <w:sz w:val="22"/>
                <w:szCs w:val="22"/>
              </w:rPr>
              <w:t>kowane urządzenia wielopaliwowe.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33C272E" w14:textId="77777777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Dofinansowanie jedynie do kotłów z automatycznym podawaniem paliwa;</w:t>
            </w:r>
          </w:p>
          <w:p w14:paraId="35B7B421" w14:textId="5FA432A7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Kocioł nie może posiadać rusztu awaryjnego</w:t>
            </w:r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/brak możliwości montażu rusztu awaryjnego lub </w:t>
            </w:r>
            <w:proofErr w:type="spellStart"/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8D84547" w14:textId="66A232E3" w:rsidR="00F8354D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Dodatkowo źródła ciepła muszą docelowo spełniać wymogi aktów prawa miejscowego, w tym uchwał </w:t>
            </w:r>
          </w:p>
          <w:p w14:paraId="52D4B72D" w14:textId="52416E3D" w:rsidR="002E7446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antysmogowych, </w:t>
            </w:r>
            <w:r w:rsidR="00DC145D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co do kotłów i rodzajów paliwa, o ile takie zostały ustanowione na terenie położenia </w:t>
            </w:r>
            <w:r w:rsidR="00DC145D" w:rsidRPr="00163C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budynku/lokalu mieszkalnego objętego dofinansowaniem.</w:t>
            </w:r>
          </w:p>
        </w:tc>
        <w:tc>
          <w:tcPr>
            <w:tcW w:w="1701" w:type="dxa"/>
          </w:tcPr>
          <w:p w14:paraId="45842252" w14:textId="04D7F106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45%</w:t>
            </w:r>
          </w:p>
        </w:tc>
        <w:tc>
          <w:tcPr>
            <w:tcW w:w="1417" w:type="dxa"/>
          </w:tcPr>
          <w:p w14:paraId="79258FFB" w14:textId="755C9597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9 000</w:t>
            </w:r>
          </w:p>
        </w:tc>
      </w:tr>
      <w:tr w:rsidR="005F150E" w:rsidRPr="00163C69" w14:paraId="3ABC3279" w14:textId="77777777" w:rsidTr="00A26771">
        <w:tc>
          <w:tcPr>
            <w:tcW w:w="568" w:type="dxa"/>
          </w:tcPr>
          <w:p w14:paraId="0B866493" w14:textId="6810221D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034F04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3DCD194B" w14:textId="77777777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Ogrzewanie elektryczne</w:t>
            </w:r>
          </w:p>
        </w:tc>
        <w:tc>
          <w:tcPr>
            <w:tcW w:w="3402" w:type="dxa"/>
          </w:tcPr>
          <w:p w14:paraId="323614C6" w14:textId="77777777" w:rsidR="005F150E" w:rsidRPr="00163C69" w:rsidRDefault="005F150E" w:rsidP="00F479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urządzenia grzewczego</w:t>
            </w:r>
            <w:r w:rsidR="00CD7BF6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3094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elektrycznego</w:t>
            </w:r>
            <w:r w:rsidR="00F47988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(innego niż pompa ciepła)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materiałów instalacyjnych wchodzących w skład systemu ogrzewania elektrycznego, zbiornika</w:t>
            </w:r>
            <w:r w:rsidR="00DC177F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akumulacyjnego/buforowego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</w:t>
            </w:r>
            <w:r w:rsidR="00F47988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cwu z osprzętem.</w:t>
            </w:r>
          </w:p>
          <w:p w14:paraId="5FC7BA68" w14:textId="22F1056F" w:rsidR="000421AA" w:rsidRPr="00163C69" w:rsidRDefault="000421AA" w:rsidP="000421A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01F1E"/>
                <w:sz w:val="22"/>
                <w:szCs w:val="22"/>
              </w:rPr>
            </w:pPr>
          </w:p>
          <w:p w14:paraId="00502D70" w14:textId="0475B3AF" w:rsidR="000421AA" w:rsidRPr="00163C69" w:rsidRDefault="000421AA" w:rsidP="00F479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14:paraId="1EEBD757" w14:textId="6B21BA14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B0DA2E" w14:textId="72E2C6EE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30%</w:t>
            </w:r>
          </w:p>
        </w:tc>
        <w:tc>
          <w:tcPr>
            <w:tcW w:w="1417" w:type="dxa"/>
          </w:tcPr>
          <w:p w14:paraId="13AEFA12" w14:textId="106AF693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3 000</w:t>
            </w:r>
          </w:p>
        </w:tc>
      </w:tr>
      <w:tr w:rsidR="005F150E" w:rsidRPr="00163C69" w14:paraId="512630F3" w14:textId="77777777" w:rsidTr="00A26771">
        <w:trPr>
          <w:trHeight w:val="4130"/>
        </w:trPr>
        <w:tc>
          <w:tcPr>
            <w:tcW w:w="568" w:type="dxa"/>
          </w:tcPr>
          <w:p w14:paraId="046243BC" w14:textId="77777777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14</w:t>
            </w:r>
          </w:p>
          <w:p w14:paraId="1B83421B" w14:textId="4067CAAA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E98DC0" w14:textId="0E4E575D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Instalacja centralnego ogrzewania oraz</w:t>
            </w:r>
          </w:p>
          <w:p w14:paraId="158BCAD2" w14:textId="68D6AE7A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instalacja ciepłej wody użytkowej</w:t>
            </w:r>
          </w:p>
        </w:tc>
        <w:tc>
          <w:tcPr>
            <w:tcW w:w="3402" w:type="dxa"/>
          </w:tcPr>
          <w:p w14:paraId="7B7F4403" w14:textId="17068B0A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Zakup/montaż materiałów instalacyjnych i urządzeń wchodzących w skład instalacji centralnego ogrzewania (w tym </w:t>
            </w:r>
            <w:r w:rsidR="00F47988" w:rsidRPr="00163C69">
              <w:rPr>
                <w:rFonts w:asciiTheme="minorHAnsi" w:hAnsiTheme="minorHAnsi" w:cstheme="minorHAnsi"/>
                <w:sz w:val="22"/>
                <w:szCs w:val="22"/>
              </w:rPr>
              <w:t>kolektorów słonecznych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), wykonanie równoważenia hydraulicznego instalacji grzewczej. </w:t>
            </w:r>
          </w:p>
          <w:p w14:paraId="5C612365" w14:textId="77777777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Zakup/montaż materiałów instalacyjnych i urządzeń wchodzących</w:t>
            </w:r>
            <w:r w:rsidRPr="00163C69">
              <w:rPr>
                <w:rFonts w:asciiTheme="minorHAnsi" w:hAnsiTheme="minorHAnsi"/>
                <w:sz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skład instalacji </w:t>
            </w:r>
          </w:p>
          <w:p w14:paraId="2EF098EE" w14:textId="36103D1E" w:rsidR="005F150E" w:rsidRPr="00163C69" w:rsidRDefault="005F150E" w:rsidP="000B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przygotowania ciepłej wody użytkowej (w tym </w:t>
            </w:r>
            <w:r w:rsidR="00F47988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kolektorów słonecznych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</w:t>
            </w:r>
            <w:r w:rsidR="00F47988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pomp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ciepła do ciepłej wody użytkowej).</w:t>
            </w:r>
          </w:p>
        </w:tc>
        <w:tc>
          <w:tcPr>
            <w:tcW w:w="5244" w:type="dxa"/>
          </w:tcPr>
          <w:p w14:paraId="4E1A5146" w14:textId="28056EB5" w:rsidR="00DC177F" w:rsidRPr="00163C69" w:rsidRDefault="005F150E" w:rsidP="005441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Kolektory słoneczne muszą posiadać: </w:t>
            </w:r>
          </w:p>
          <w:p w14:paraId="068654FB" w14:textId="7374E22E" w:rsidR="005F150E" w:rsidRPr="00163C69" w:rsidRDefault="005F150E" w:rsidP="005441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Certyfikat na europejski znak jakości „Solar </w:t>
            </w:r>
            <w:proofErr w:type="spellStart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Keymark</w:t>
            </w:r>
            <w:proofErr w:type="spellEnd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” wraz z załącznikiem technicznym lub równoważ</w:t>
            </w:r>
            <w:r w:rsidR="00DC177F" w:rsidRPr="00163C6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y certyfikat potwierdzający </w:t>
            </w:r>
            <w:r w:rsidR="00DC177F" w:rsidRPr="00163C69">
              <w:rPr>
                <w:rFonts w:asciiTheme="minorHAnsi" w:hAnsiTheme="minorHAnsi" w:cstheme="minorHAnsi"/>
                <w:sz w:val="22"/>
                <w:szCs w:val="22"/>
              </w:rPr>
              <w:t>m.in.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przeprowadzenie badań kolektora; </w:t>
            </w:r>
          </w:p>
          <w:p w14:paraId="1E270C92" w14:textId="6425C1EB" w:rsidR="005F150E" w:rsidRPr="00163C69" w:rsidRDefault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Pompy ciepła w odniesieniu do wytwarzania ciepłej wody użytkowej muszą spełniać wymagania </w:t>
            </w: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klas</w:t>
            </w:r>
            <w:r w:rsidR="00DC177F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y</w:t>
            </w: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efektywności energetycznej minimum A</w:t>
            </w:r>
            <w:r w:rsidR="009E134F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641C2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</w:t>
            </w:r>
            <w:r w:rsidR="00C641C2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etykiety energetycznej</w:t>
            </w:r>
            <w:r w:rsidR="00D3268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5B19F037" w14:textId="6E112794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30%</w:t>
            </w:r>
          </w:p>
        </w:tc>
        <w:tc>
          <w:tcPr>
            <w:tcW w:w="1417" w:type="dxa"/>
          </w:tcPr>
          <w:p w14:paraId="0D214A25" w14:textId="23284C02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4 500</w:t>
            </w:r>
          </w:p>
        </w:tc>
      </w:tr>
      <w:tr w:rsidR="005F150E" w:rsidRPr="00163C69" w14:paraId="34D66685" w14:textId="77777777" w:rsidTr="00A26771">
        <w:tc>
          <w:tcPr>
            <w:tcW w:w="568" w:type="dxa"/>
          </w:tcPr>
          <w:p w14:paraId="6726D8F3" w14:textId="2848FE23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034F04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585DDD29" w14:textId="77777777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Wentylacja mechaniczna z odzyskiem ciepła</w:t>
            </w:r>
          </w:p>
        </w:tc>
        <w:tc>
          <w:tcPr>
            <w:tcW w:w="3402" w:type="dxa"/>
          </w:tcPr>
          <w:p w14:paraId="23FA438A" w14:textId="67FA53F8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materiałów instalacyjnych składających się na system wentylacji mechanicznej z odzyskiem ciepła (wentylacja z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centralą wentylacyjną, rekuperatory ścienne).</w:t>
            </w:r>
          </w:p>
        </w:tc>
        <w:tc>
          <w:tcPr>
            <w:tcW w:w="5244" w:type="dxa"/>
          </w:tcPr>
          <w:p w14:paraId="52FDD036" w14:textId="20ADE2B6" w:rsidR="005F150E" w:rsidRPr="00163C69" w:rsidRDefault="005F150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Wentylacja mechaniczna z odzyskiem ciepła</w:t>
            </w:r>
            <w:r w:rsidRPr="00163C69">
              <w:rPr>
                <w:color w:val="000000"/>
              </w:rPr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musi spełniać wymagania </w:t>
            </w: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klas</w:t>
            </w:r>
            <w:r w:rsidR="00DC177F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y</w:t>
            </w: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efektywności energetycznej minimum A</w:t>
            </w:r>
            <w:r w:rsidR="0062386E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62386E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</w:t>
            </w:r>
            <w:r w:rsidR="0062386E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etykiety energetycznej</w:t>
            </w:r>
            <w:r w:rsidR="00D3268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6E29819B" w14:textId="21DB5926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30%</w:t>
            </w:r>
          </w:p>
        </w:tc>
        <w:tc>
          <w:tcPr>
            <w:tcW w:w="1417" w:type="dxa"/>
          </w:tcPr>
          <w:p w14:paraId="495DF6EB" w14:textId="1BC5CA65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5 000</w:t>
            </w:r>
          </w:p>
        </w:tc>
      </w:tr>
      <w:tr w:rsidR="005F150E" w:rsidRPr="00163C69" w14:paraId="68ECAF5A" w14:textId="77777777" w:rsidTr="00A26771">
        <w:tc>
          <w:tcPr>
            <w:tcW w:w="568" w:type="dxa"/>
          </w:tcPr>
          <w:p w14:paraId="2027CB4B" w14:textId="05A62ADB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034F04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31AEC0F5" w14:textId="77777777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Mikroinstalacja fotowoltaiczna</w:t>
            </w:r>
          </w:p>
        </w:tc>
        <w:tc>
          <w:tcPr>
            <w:tcW w:w="3402" w:type="dxa"/>
          </w:tcPr>
          <w:p w14:paraId="182D4023" w14:textId="7E12CE32" w:rsidR="005F150E" w:rsidRPr="00163C69" w:rsidRDefault="005F150E" w:rsidP="005F1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oraz odbiór i uruchomienie mikroinstalacji fotowoltaicznej (panele fotowoltaiczne z niezbędnym oprzyrządowaniem) - wymaganym elementem instalacji są liczniki dwukierunkowe (koszt licznika nie jest kosztem kwalifikowanym).</w:t>
            </w:r>
          </w:p>
        </w:tc>
        <w:tc>
          <w:tcPr>
            <w:tcW w:w="5244" w:type="dxa"/>
          </w:tcPr>
          <w:p w14:paraId="695ADFAD" w14:textId="33AF06F5" w:rsidR="005F150E" w:rsidRPr="00163C69" w:rsidRDefault="00AA4B6F" w:rsidP="005F15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ikroinstalacj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fotowoltaiczna 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o zainstalowanej mocy elektrycznej od 2 kW do 10 </w:t>
            </w:r>
            <w:proofErr w:type="spellStart"/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kW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spellEnd"/>
          </w:p>
          <w:p w14:paraId="1B023CFC" w14:textId="77777777" w:rsidR="005F150E" w:rsidRPr="00163C69" w:rsidRDefault="005F150E" w:rsidP="005F15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Urządzenia muszą być instalowane jako nowe, wyprodukowane w ciągu 24 miesięcy przed montażem;</w:t>
            </w:r>
          </w:p>
          <w:p w14:paraId="3FEA40DA" w14:textId="014E3158" w:rsidR="005F150E" w:rsidRPr="00163C69" w:rsidRDefault="005F150E" w:rsidP="005F15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Dofinansowaniu nie podlegają projekty polegające na zwiększeniu mocy już istniejącej mikroinstalacji fotowoltaicznej;</w:t>
            </w:r>
          </w:p>
          <w:p w14:paraId="406A24D6" w14:textId="19DBEF49" w:rsidR="005F150E" w:rsidRPr="00163C69" w:rsidRDefault="005F150E" w:rsidP="00544187">
            <w:pPr>
              <w:pStyle w:val="Default"/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Zakończenie zadania rozumiane jest jako przyłączenie mikroinstalacji fotowoltaicznej do sieci</w:t>
            </w:r>
            <w:r w:rsidR="00DC177F"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43140AE5" w14:textId="0DF24D73" w:rsidR="005F150E" w:rsidRPr="00163C69" w:rsidRDefault="005F150E" w:rsidP="005F1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417" w:type="dxa"/>
          </w:tcPr>
          <w:p w14:paraId="72F2D545" w14:textId="5AD89B7D" w:rsidR="005F150E" w:rsidRPr="00163C69" w:rsidRDefault="00BD458C" w:rsidP="00163C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 xml:space="preserve">       5 000</w:t>
            </w:r>
          </w:p>
        </w:tc>
      </w:tr>
    </w:tbl>
    <w:p w14:paraId="52DED137" w14:textId="77777777" w:rsidR="00D73697" w:rsidRPr="00163C69" w:rsidRDefault="00D73697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672874D1" w14:textId="140128F8" w:rsidR="00C930EF" w:rsidRPr="00163C69" w:rsidRDefault="004667E9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3.</w:t>
      </w:r>
      <w:r w:rsidR="00C57910" w:rsidRPr="00163C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Ocieplenie przegród budowlanych</w:t>
      </w:r>
      <w:r w:rsidR="00F30C91" w:rsidRPr="00163C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stolarka okienna i drzwiowa</w:t>
      </w:r>
    </w:p>
    <w:p w14:paraId="14F07228" w14:textId="77777777" w:rsidR="00AF4F63" w:rsidRPr="00163C69" w:rsidRDefault="00AF4F63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ela-Siatka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1"/>
        <w:gridCol w:w="2083"/>
        <w:gridCol w:w="3632"/>
        <w:gridCol w:w="4589"/>
        <w:gridCol w:w="1560"/>
        <w:gridCol w:w="1559"/>
      </w:tblGrid>
      <w:tr w:rsidR="00844639" w:rsidRPr="00163C69" w14:paraId="24350D94" w14:textId="77777777" w:rsidTr="00EB3E91">
        <w:trPr>
          <w:trHeight w:val="1030"/>
        </w:trPr>
        <w:tc>
          <w:tcPr>
            <w:tcW w:w="611" w:type="dxa"/>
          </w:tcPr>
          <w:p w14:paraId="1616651F" w14:textId="77777777" w:rsidR="00844639" w:rsidRPr="00163C69" w:rsidRDefault="00844639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83" w:type="dxa"/>
          </w:tcPr>
          <w:p w14:paraId="74321F04" w14:textId="01EF7305" w:rsidR="00844639" w:rsidRPr="00163C69" w:rsidRDefault="00844639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kosztu</w:t>
            </w:r>
          </w:p>
        </w:tc>
        <w:tc>
          <w:tcPr>
            <w:tcW w:w="3632" w:type="dxa"/>
          </w:tcPr>
          <w:p w14:paraId="41DCC49B" w14:textId="05406017" w:rsidR="00844639" w:rsidRPr="00163C69" w:rsidRDefault="00844639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Koszty kwalifikowane </w:t>
            </w:r>
          </w:p>
        </w:tc>
        <w:tc>
          <w:tcPr>
            <w:tcW w:w="4589" w:type="dxa"/>
          </w:tcPr>
          <w:p w14:paraId="4D6F345E" w14:textId="77777777" w:rsidR="00844639" w:rsidRPr="00163C69" w:rsidRDefault="00844639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 techniczne</w:t>
            </w:r>
          </w:p>
        </w:tc>
        <w:tc>
          <w:tcPr>
            <w:tcW w:w="1560" w:type="dxa"/>
          </w:tcPr>
          <w:p w14:paraId="60B0D6F6" w14:textId="5E5565A1" w:rsidR="00844639" w:rsidRPr="00163C69" w:rsidDel="00C57910" w:rsidRDefault="008175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intensywność dofinansowania (procent faktyczn</w:t>
            </w:r>
            <w:r w:rsidR="007B6DC8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kosztów)</w:t>
            </w:r>
          </w:p>
        </w:tc>
        <w:tc>
          <w:tcPr>
            <w:tcW w:w="1559" w:type="dxa"/>
          </w:tcPr>
          <w:p w14:paraId="3E38CD9E" w14:textId="1EB0EE7F" w:rsidR="00844639" w:rsidRPr="00163C69" w:rsidRDefault="00844639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Maksymalna kwota </w:t>
            </w:r>
            <w:r w:rsidR="007B6DC8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dotacji</w:t>
            </w:r>
          </w:p>
        </w:tc>
      </w:tr>
      <w:tr w:rsidR="000D067D" w:rsidRPr="00163C69" w14:paraId="1FC1BD0C" w14:textId="77777777" w:rsidTr="00EB3E91">
        <w:trPr>
          <w:trHeight w:val="841"/>
        </w:trPr>
        <w:tc>
          <w:tcPr>
            <w:tcW w:w="611" w:type="dxa"/>
          </w:tcPr>
          <w:p w14:paraId="22569ED0" w14:textId="77777777" w:rsidR="000D067D" w:rsidRPr="00163C69" w:rsidRDefault="000D067D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  <w:p w14:paraId="7017664E" w14:textId="77777777" w:rsidR="000D067D" w:rsidRPr="00163C69" w:rsidRDefault="000D067D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CBCA8E2" w14:textId="04BA4F70" w:rsidR="000D067D" w:rsidRPr="00163C69" w:rsidRDefault="000D067D" w:rsidP="000D06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Ocieplenie przegród budowlanych</w:t>
            </w:r>
          </w:p>
        </w:tc>
        <w:tc>
          <w:tcPr>
            <w:tcW w:w="3632" w:type="dxa"/>
          </w:tcPr>
          <w:p w14:paraId="1122E8A6" w14:textId="24B38D4A" w:rsidR="003D4C85" w:rsidRPr="00163C69" w:rsidRDefault="000D067D" w:rsidP="000D06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materiałów budowlanych wykorzystywanych do ocieplenia przegród budowlanych zewnętrznych i wewnętrznych oddzielających pomieszczenia ogrzewane od nieogrzewanych, stropów pod nieogrzewanymi poddaszami, stropów nad pomieszczeniami nieogrzewanymi i zamkniętymi przestrzeniami podpodłogowymi, płyt balkonowych,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fundamentów itp. wchodzących w skład systemów dociepleń lub wykorzystywanych do zabezpieczenia przed zawilgoceniem</w:t>
            </w:r>
            <w:r w:rsidR="00E2315D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3D4C8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C303E91" w14:textId="42D1F8EE" w:rsidR="000D067D" w:rsidRPr="00163C69" w:rsidRDefault="003D4C85" w:rsidP="00E231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 i montaż </w:t>
            </w:r>
            <w:r w:rsidR="00B844F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materiałów budowlanych w celu przeprowadzenia niezbędnych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prac</w:t>
            </w:r>
            <w:r w:rsidR="00B844F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towarzyszących (np. wymiana parapetów</w:t>
            </w:r>
            <w:r w:rsidR="009C4821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zewnętrznych</w:t>
            </w:r>
            <w:r w:rsidR="00B844F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orynnowania itp.)</w:t>
            </w:r>
            <w:r w:rsidR="00E2315D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B844F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2315D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Ocieplenia nie stanowi położenie wyłącznie farb/tynków </w:t>
            </w:r>
            <w:proofErr w:type="spellStart"/>
            <w:r w:rsidR="00E2315D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termorefleksyjnych</w:t>
            </w:r>
            <w:proofErr w:type="spellEnd"/>
            <w:r w:rsidR="00E2315D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lub termoizolacyjnych.</w:t>
            </w:r>
          </w:p>
        </w:tc>
        <w:tc>
          <w:tcPr>
            <w:tcW w:w="4589" w:type="dxa"/>
          </w:tcPr>
          <w:p w14:paraId="0A7BBB81" w14:textId="77777777" w:rsidR="00E628DA" w:rsidRPr="00163C69" w:rsidRDefault="00E628DA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E2098D" w14:textId="77777777" w:rsidR="00D73697" w:rsidRPr="00163C69" w:rsidRDefault="00D73697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6B2FF2" w14:textId="77777777" w:rsidR="00D73697" w:rsidRPr="00163C69" w:rsidRDefault="00D73697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6394CFC" w14:textId="77777777" w:rsidR="00D73697" w:rsidRPr="00163C69" w:rsidRDefault="00D73697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6AE6784" w14:textId="77777777" w:rsidR="00D73697" w:rsidRPr="00163C69" w:rsidRDefault="00D73697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24B31FF" w14:textId="77777777" w:rsidR="00D73697" w:rsidRPr="00163C69" w:rsidRDefault="00D73697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860A1DE" w14:textId="35A41141" w:rsidR="00D73697" w:rsidRPr="00163C69" w:rsidRDefault="00D73697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3BEFA6B" w14:textId="211071D4" w:rsidR="000D067D" w:rsidRPr="00163C69" w:rsidRDefault="000D067D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30%</w:t>
            </w:r>
          </w:p>
        </w:tc>
        <w:tc>
          <w:tcPr>
            <w:tcW w:w="1559" w:type="dxa"/>
          </w:tcPr>
          <w:p w14:paraId="3E2EAD78" w14:textId="0AA09F41" w:rsidR="000D067D" w:rsidRPr="00163C69" w:rsidRDefault="000D067D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45 zł za m</w:t>
            </w:r>
            <w:r w:rsidRPr="00163C69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</w:p>
        </w:tc>
      </w:tr>
      <w:tr w:rsidR="000421AA" w:rsidRPr="00163C69" w14:paraId="651B5563" w14:textId="77777777" w:rsidTr="00EB3E91">
        <w:tc>
          <w:tcPr>
            <w:tcW w:w="611" w:type="dxa"/>
          </w:tcPr>
          <w:p w14:paraId="667E30C7" w14:textId="77777777" w:rsidR="000421AA" w:rsidRPr="00163C69" w:rsidRDefault="000421AA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083" w:type="dxa"/>
          </w:tcPr>
          <w:p w14:paraId="12221DB5" w14:textId="77777777" w:rsidR="000421AA" w:rsidRPr="00163C69" w:rsidRDefault="000421AA" w:rsidP="000D06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Stolarka okienna</w:t>
            </w:r>
          </w:p>
        </w:tc>
        <w:tc>
          <w:tcPr>
            <w:tcW w:w="3632" w:type="dxa"/>
          </w:tcPr>
          <w:p w14:paraId="41DA734F" w14:textId="2B7F1CEA" w:rsidR="000421AA" w:rsidRPr="00163C69" w:rsidRDefault="000421AA" w:rsidP="000D06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stolarki okiennej w tym okna/drzwi balkonowe, okna połaciowe, powierzchnie przezroczyste nieotwieralne</w:t>
            </w:r>
          </w:p>
          <w:p w14:paraId="74866D45" w14:textId="6F61B9A2" w:rsidR="000421AA" w:rsidRPr="00163C69" w:rsidRDefault="000421AA" w:rsidP="000D06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wraz z systemami montażowymi.</w:t>
            </w:r>
            <w:r w:rsidR="001E6BFA" w:rsidRPr="00163C69">
              <w:t xml:space="preserve"> </w:t>
            </w:r>
            <w:r w:rsidR="001E6BFA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 montaż materiałów budowlanych w celu przeprowadzenia niezbędnych prac towarzyszących.</w:t>
            </w:r>
          </w:p>
        </w:tc>
        <w:tc>
          <w:tcPr>
            <w:tcW w:w="4589" w:type="dxa"/>
            <w:vMerge w:val="restart"/>
          </w:tcPr>
          <w:p w14:paraId="4FD64181" w14:textId="77777777" w:rsidR="000421AA" w:rsidRPr="00163C69" w:rsidRDefault="000421AA" w:rsidP="00D73697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 montaż stolarki okiennej i drzwiowej dopuszcza się jedynie w przypadku wymiany w  pomieszczeniach ogrzewanych;</w:t>
            </w:r>
          </w:p>
          <w:p w14:paraId="699BCE06" w14:textId="2B70D5C9" w:rsidR="000421AA" w:rsidRPr="00163C69" w:rsidRDefault="000421AA" w:rsidP="00D73697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Zakupione i zamontowane okna, drzwi zewnętrzne/bramy garażowe muszą spełniać wymagania techniczne dla przenikalności cieplnej określone w rozporządzeniu Ministra Infrastruktury z dnia 12 kwietnia 2002 r. w sprawie warunków technicznych, jakim powinny odpowiadać budynki i ich usytuowanie (tj. Dz. U. z 2015 r., poz. 1422, z </w:t>
            </w:r>
            <w:proofErr w:type="spellStart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późn</w:t>
            </w:r>
            <w:proofErr w:type="spellEnd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zm.), obowiązujące od 31 grudnia 2020 roku. </w:t>
            </w:r>
          </w:p>
          <w:p w14:paraId="5DCFC615" w14:textId="77777777" w:rsidR="000421AA" w:rsidRPr="00163C69" w:rsidRDefault="000421AA" w:rsidP="00D73697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41AEC85" w14:textId="77777777" w:rsidR="000421AA" w:rsidRPr="00163C69" w:rsidRDefault="000421AA" w:rsidP="00D73697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B225E98" w14:textId="5668DD6C" w:rsidR="000421AA" w:rsidRPr="00163C69" w:rsidRDefault="000421AA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30%</w:t>
            </w:r>
          </w:p>
        </w:tc>
        <w:tc>
          <w:tcPr>
            <w:tcW w:w="1559" w:type="dxa"/>
          </w:tcPr>
          <w:p w14:paraId="77F09F47" w14:textId="188312BC" w:rsidR="000421AA" w:rsidRPr="00163C69" w:rsidRDefault="000421AA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210 zł za m</w:t>
            </w:r>
            <w:r w:rsidRPr="00163C69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</w:p>
        </w:tc>
      </w:tr>
      <w:tr w:rsidR="000421AA" w:rsidRPr="00163C69" w14:paraId="099DE2DB" w14:textId="77777777" w:rsidTr="00FE1057">
        <w:trPr>
          <w:trHeight w:val="2596"/>
        </w:trPr>
        <w:tc>
          <w:tcPr>
            <w:tcW w:w="611" w:type="dxa"/>
          </w:tcPr>
          <w:p w14:paraId="64A794B3" w14:textId="77777777" w:rsidR="000421AA" w:rsidRPr="00163C69" w:rsidRDefault="000421AA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083" w:type="dxa"/>
          </w:tcPr>
          <w:p w14:paraId="0C0079C9" w14:textId="12DF3E6F" w:rsidR="000421AA" w:rsidRPr="00163C69" w:rsidRDefault="000421AA" w:rsidP="000D06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Stolarka drzwiowa</w:t>
            </w:r>
          </w:p>
        </w:tc>
        <w:tc>
          <w:tcPr>
            <w:tcW w:w="3632" w:type="dxa"/>
          </w:tcPr>
          <w:p w14:paraId="094CD6EF" w14:textId="28EA5B86" w:rsidR="000421AA" w:rsidRPr="00163C69" w:rsidRDefault="000421AA" w:rsidP="000421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stolarki drzwiowej w tym drzwi zewnętrzne, drzwi/bramy garażowe.</w:t>
            </w:r>
            <w:r w:rsidR="001E6BFA" w:rsidRPr="00163C69">
              <w:t xml:space="preserve"> </w:t>
            </w:r>
            <w:r w:rsidR="001E6BFA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 montaż materiałów budowlanych w celu przeprowadzenia niezbędnych prac towarzyszących.</w:t>
            </w:r>
          </w:p>
        </w:tc>
        <w:tc>
          <w:tcPr>
            <w:tcW w:w="4589" w:type="dxa"/>
            <w:vMerge/>
          </w:tcPr>
          <w:p w14:paraId="63DE4A2A" w14:textId="77777777" w:rsidR="000421AA" w:rsidRPr="00163C69" w:rsidRDefault="000421AA" w:rsidP="000D06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09E983E" w14:textId="7EC03B06" w:rsidR="000421AA" w:rsidRPr="00163C69" w:rsidRDefault="000421AA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30%</w:t>
            </w:r>
          </w:p>
        </w:tc>
        <w:tc>
          <w:tcPr>
            <w:tcW w:w="1559" w:type="dxa"/>
          </w:tcPr>
          <w:p w14:paraId="61D02810" w14:textId="4562BC22" w:rsidR="000421AA" w:rsidRPr="00163C69" w:rsidRDefault="000421AA" w:rsidP="000D0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600 zł za m</w:t>
            </w:r>
            <w:r w:rsidRPr="00163C69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</w:p>
        </w:tc>
      </w:tr>
    </w:tbl>
    <w:p w14:paraId="11F6D54B" w14:textId="77777777" w:rsidR="00DD7E34" w:rsidRPr="00163C69" w:rsidRDefault="00DD7E34" w:rsidP="009C4DBE">
      <w:pPr>
        <w:tabs>
          <w:tab w:val="left" w:pos="54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p w14:paraId="3948CDDB" w14:textId="0E8AC74B" w:rsidR="007E1FA1" w:rsidRPr="00163C69" w:rsidRDefault="00DC177F" w:rsidP="00DC177F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b/>
          <w:bCs/>
        </w:rPr>
      </w:pPr>
      <w:r w:rsidRPr="00163C69">
        <w:rPr>
          <w:rFonts w:asciiTheme="minorHAnsi" w:hAnsiTheme="minorHAnsi" w:cstheme="minorHAnsi"/>
          <w:b/>
          <w:bCs/>
        </w:rPr>
        <w:br/>
      </w:r>
      <w:r w:rsidR="007E1FA1" w:rsidRPr="00163C69">
        <w:rPr>
          <w:rFonts w:asciiTheme="minorHAnsi" w:hAnsiTheme="minorHAnsi" w:cstheme="minorHAnsi"/>
          <w:b/>
          <w:bCs/>
        </w:rPr>
        <w:t>Szczegółowe wymagania prawne odnoszące się do zadań finansowanych w ramach Programu Priorytetowego Czyste Powietrze</w:t>
      </w:r>
    </w:p>
    <w:p w14:paraId="34F0AF25" w14:textId="77777777" w:rsidR="001C1C50" w:rsidRPr="00163C69" w:rsidRDefault="001C1C50" w:rsidP="007E1FA1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b/>
          <w:bCs/>
        </w:rPr>
      </w:pPr>
    </w:p>
    <w:p w14:paraId="0CE81DA5" w14:textId="77777777" w:rsidR="001C1C50" w:rsidRPr="00163C69" w:rsidRDefault="001C1C50" w:rsidP="001C1C50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>Pompy ciepła powietrze/woda</w:t>
      </w:r>
    </w:p>
    <w:p w14:paraId="3FC5F96A" w14:textId="52C8AF55" w:rsidR="001C1C50" w:rsidRPr="00163C69" w:rsidRDefault="001C1C50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 xml:space="preserve">Zakupione i montowane pompy ciepła powietrze/woda muszą spełniać wymogi określone w Rozporządzeniu Delegowanym Komisji (UE) NR 811/2013 lub Rozporządzeniu Delegowanym Komisji (UE) NR 812/2013 z dnia 18 lutego 2013 r. oraz w Rozporządzeniu Parlamentu Europejskiego i Rady (UE) 2017/1369 </w:t>
      </w:r>
      <w:r w:rsidR="000B6483" w:rsidRPr="00163C69">
        <w:rPr>
          <w:rFonts w:asciiTheme="minorHAnsi" w:hAnsiTheme="minorHAnsi" w:cstheme="minorHAnsi"/>
          <w:sz w:val="22"/>
          <w:szCs w:val="22"/>
        </w:rPr>
        <w:br/>
      </w:r>
      <w:r w:rsidRPr="00163C69">
        <w:rPr>
          <w:rFonts w:asciiTheme="minorHAnsi" w:hAnsiTheme="minorHAnsi" w:cstheme="minorHAnsi"/>
          <w:sz w:val="22"/>
          <w:szCs w:val="22"/>
        </w:rPr>
        <w:t xml:space="preserve">z dnia 4 lipca 2017 r. ustanawiającym ramy etykietowania energetycznego i uchylającym dyrektywę 2010/30/UE. Pompy ciepła muszą spełniać w odniesieniu do ogrzewania pomieszczeń wymagania </w:t>
      </w:r>
      <w:r w:rsidRPr="00163C69">
        <w:rPr>
          <w:rFonts w:asciiTheme="minorHAnsi" w:hAnsiTheme="minorHAnsi" w:cstheme="minorHAnsi"/>
          <w:b/>
          <w:sz w:val="22"/>
          <w:szCs w:val="22"/>
        </w:rPr>
        <w:t>klasy efektywności energetycznej minimum A+</w:t>
      </w:r>
      <w:r w:rsidR="00B0327D" w:rsidRPr="00163C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327D" w:rsidRPr="00163C69">
        <w:rPr>
          <w:rFonts w:asciiTheme="minorHAnsi" w:hAnsiTheme="minorHAnsi" w:cstheme="minorHAnsi"/>
          <w:sz w:val="22"/>
          <w:szCs w:val="22"/>
        </w:rPr>
        <w:t>(dla temperatury zasilania 55</w:t>
      </w:r>
      <w:r w:rsidR="00B0327D" w:rsidRPr="00163C69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="00B0327D" w:rsidRPr="00163C69">
        <w:rPr>
          <w:rFonts w:asciiTheme="minorHAnsi" w:hAnsiTheme="minorHAnsi" w:cstheme="minorHAnsi"/>
          <w:sz w:val="22"/>
          <w:szCs w:val="22"/>
        </w:rPr>
        <w:t>C)</w:t>
      </w:r>
      <w:r w:rsidRPr="00163C69">
        <w:rPr>
          <w:rFonts w:asciiTheme="minorHAnsi" w:hAnsiTheme="minorHAnsi" w:cstheme="minorHAnsi"/>
          <w:sz w:val="22"/>
          <w:szCs w:val="22"/>
        </w:rPr>
        <w:t xml:space="preserve"> 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</w:t>
      </w:r>
      <w:r w:rsidR="00E5538B" w:rsidRPr="00163C69">
        <w:rPr>
          <w:rFonts w:asciiTheme="minorHAnsi" w:hAnsiTheme="minorHAnsi" w:cstheme="minorHAnsi"/>
          <w:sz w:val="22"/>
          <w:szCs w:val="22"/>
        </w:rPr>
        <w:br/>
        <w:t xml:space="preserve">i </w:t>
      </w:r>
      <w:r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="00B0327D" w:rsidRPr="00163C69">
        <w:rPr>
          <w:rFonts w:asciiTheme="minorHAnsi" w:hAnsiTheme="minorHAnsi" w:cstheme="minorHAnsi"/>
          <w:sz w:val="22"/>
          <w:szCs w:val="22"/>
        </w:rPr>
        <w:t>.</w:t>
      </w:r>
      <w:r w:rsidRPr="00163C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CFC3A5" w14:textId="77777777" w:rsidR="001C1C50" w:rsidRPr="00163C69" w:rsidRDefault="001C1C50" w:rsidP="00211929">
      <w:pPr>
        <w:pStyle w:val="Akapitzlist"/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359BEE2B" w14:textId="77777777" w:rsidR="001C1C50" w:rsidRPr="00163C69" w:rsidRDefault="001C1C50" w:rsidP="001C1C50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sz w:val="22"/>
          <w:szCs w:val="22"/>
        </w:rPr>
        <w:t xml:space="preserve">Pompy ciepła powietrze/woda o podwyższonej klasie efektywności energetycznej </w:t>
      </w:r>
    </w:p>
    <w:p w14:paraId="3A0CC20F" w14:textId="79204DA7" w:rsidR="001C1C50" w:rsidRPr="00163C69" w:rsidRDefault="003D5064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 xml:space="preserve">Zakupione i montowane pompy ciepła powietrze/woda muszą spełniać wymogi określone w Rozporządzeniu Delegowanym Komisji (UE) NR 811/2013 lub Rozporządzeniu Delegowanym Komisji (UE) NR 812/2013 z dnia 18 lutego 2013 r. oraz w Rozporządzeniu Parlamentu Europejskiego i Rady (UE) 2017/1369 </w:t>
      </w:r>
      <w:r w:rsidR="000B6483" w:rsidRPr="00163C69">
        <w:rPr>
          <w:rFonts w:asciiTheme="minorHAnsi" w:hAnsiTheme="minorHAnsi" w:cstheme="minorHAnsi"/>
          <w:sz w:val="22"/>
          <w:szCs w:val="22"/>
        </w:rPr>
        <w:br/>
      </w:r>
      <w:r w:rsidRPr="00163C69">
        <w:rPr>
          <w:rFonts w:asciiTheme="minorHAnsi" w:hAnsiTheme="minorHAnsi" w:cstheme="minorHAnsi"/>
          <w:sz w:val="22"/>
          <w:szCs w:val="22"/>
        </w:rPr>
        <w:t>z dnia 4 lipca 2017 r. ustanawiającym ramy etykietowania energetycznego i uchylającym dyrektywę 2010/30/UE</w:t>
      </w:r>
      <w:r w:rsidR="001C1C50" w:rsidRPr="00163C69">
        <w:rPr>
          <w:rFonts w:asciiTheme="minorHAnsi" w:hAnsiTheme="minorHAnsi" w:cstheme="minorHAnsi"/>
          <w:sz w:val="22"/>
          <w:szCs w:val="22"/>
        </w:rPr>
        <w:t xml:space="preserve">. Pompy ciepła muszą spełniać w odniesieniu do ogrzewania pomieszczeń wymagania </w:t>
      </w:r>
      <w:r w:rsidR="001C1C50" w:rsidRPr="00163C69">
        <w:rPr>
          <w:rFonts w:asciiTheme="minorHAnsi" w:hAnsiTheme="minorHAnsi" w:cstheme="minorHAnsi"/>
          <w:b/>
          <w:sz w:val="22"/>
          <w:szCs w:val="22"/>
        </w:rPr>
        <w:t>klasy efektywności energetycznej minimum A++</w:t>
      </w:r>
      <w:r w:rsidR="001C1C50" w:rsidRPr="00163C69">
        <w:rPr>
          <w:rFonts w:asciiTheme="minorHAnsi" w:hAnsiTheme="minorHAnsi"/>
          <w:b/>
          <w:sz w:val="22"/>
        </w:rPr>
        <w:t xml:space="preserve"> </w:t>
      </w:r>
      <w:r w:rsidR="00B0327D" w:rsidRPr="00163C69">
        <w:rPr>
          <w:rFonts w:asciiTheme="minorHAnsi" w:hAnsiTheme="minorHAnsi" w:cstheme="minorHAnsi"/>
          <w:sz w:val="22"/>
          <w:szCs w:val="22"/>
        </w:rPr>
        <w:t>(dla temperatury zasilania 55</w:t>
      </w:r>
      <w:r w:rsidR="00B0327D" w:rsidRPr="00163C69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="00B0327D" w:rsidRPr="00163C69">
        <w:rPr>
          <w:rFonts w:asciiTheme="minorHAnsi" w:hAnsiTheme="minorHAnsi" w:cstheme="minorHAnsi"/>
          <w:sz w:val="22"/>
          <w:szCs w:val="22"/>
        </w:rPr>
        <w:t xml:space="preserve">C) </w:t>
      </w:r>
      <w:r w:rsidR="001C1C50" w:rsidRPr="00163C69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</w:t>
      </w:r>
      <w:r w:rsidR="00E5538B" w:rsidRPr="00163C69">
        <w:rPr>
          <w:rFonts w:asciiTheme="minorHAnsi" w:hAnsiTheme="minorHAnsi" w:cstheme="minorHAnsi"/>
          <w:sz w:val="22"/>
          <w:szCs w:val="22"/>
        </w:rPr>
        <w:br/>
        <w:t xml:space="preserve">i </w:t>
      </w:r>
      <w:r w:rsidR="001C1C50"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Pr="00163C69">
        <w:rPr>
          <w:rFonts w:asciiTheme="minorHAnsi" w:hAnsiTheme="minorHAnsi" w:cstheme="minorHAnsi"/>
          <w:sz w:val="22"/>
          <w:szCs w:val="22"/>
        </w:rPr>
        <w:t>.</w:t>
      </w:r>
      <w:r w:rsidR="001C1C50" w:rsidRPr="00163C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4D07ED" w14:textId="77777777" w:rsidR="001C1C50" w:rsidRPr="00163C69" w:rsidRDefault="001C1C50" w:rsidP="00211929">
      <w:pPr>
        <w:pStyle w:val="Akapitzlist"/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50838657" w14:textId="77777777" w:rsidR="001C1C50" w:rsidRPr="00163C69" w:rsidRDefault="001C1C50" w:rsidP="001C1C50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>Pompy ciepła powietrze/powietrze</w:t>
      </w:r>
    </w:p>
    <w:p w14:paraId="60C5A932" w14:textId="7D9F2DC2" w:rsidR="001C1C50" w:rsidRPr="00163C69" w:rsidRDefault="001C1C50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 xml:space="preserve">Zakupione i montowane pompy ciepła powietrze/powietrze muszą spełniać wymogi określone w Rozporządzeniu Delegowanym Komisji (UE) nr 626/2011 </w:t>
      </w:r>
      <w:r w:rsidR="000B6483" w:rsidRPr="00163C69">
        <w:rPr>
          <w:rFonts w:asciiTheme="minorHAnsi" w:hAnsiTheme="minorHAnsi" w:cstheme="minorHAnsi"/>
          <w:sz w:val="22"/>
          <w:szCs w:val="22"/>
        </w:rPr>
        <w:br/>
      </w:r>
      <w:r w:rsidRPr="00163C69">
        <w:rPr>
          <w:rFonts w:asciiTheme="minorHAnsi" w:hAnsiTheme="minorHAnsi" w:cstheme="minorHAnsi"/>
          <w:sz w:val="22"/>
          <w:szCs w:val="22"/>
        </w:rPr>
        <w:t xml:space="preserve">z dnia 4 maja 2011 r. oraz w Rozporządzeniu Parlamentu Europejskiego i Rady (UE) 2017/1369 z dnia 4 lipca 2017 r. ustanawiającym ramy etykietowania energetycznego i uchylającym dyrektywę 2010/30/UE w odniesieniu do etykiet efektywności energetycznej dla klimatyzatorów. Pompy ciepła muszą spełniać w odniesieniu do ogrzewania pomieszczeń wymagania </w:t>
      </w:r>
      <w:r w:rsidRPr="00163C69">
        <w:rPr>
          <w:rFonts w:asciiTheme="minorHAnsi" w:hAnsiTheme="minorHAnsi" w:cstheme="minorHAnsi"/>
          <w:b/>
          <w:sz w:val="22"/>
          <w:szCs w:val="22"/>
        </w:rPr>
        <w:t>klasy efektywności energetycznej minimum A+</w:t>
      </w:r>
      <w:r w:rsidR="00DC177F" w:rsidRPr="00163C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064" w:rsidRPr="00163C69">
        <w:rPr>
          <w:rFonts w:asciiTheme="minorHAnsi" w:hAnsiTheme="minorHAnsi" w:cstheme="minorHAnsi"/>
          <w:sz w:val="22"/>
          <w:szCs w:val="22"/>
        </w:rPr>
        <w:t xml:space="preserve">(dla klimatu umiarkowanego) </w:t>
      </w:r>
      <w:r w:rsidRPr="00163C69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="003D5064" w:rsidRPr="00163C69">
        <w:rPr>
          <w:rFonts w:asciiTheme="minorHAnsi" w:hAnsiTheme="minorHAnsi" w:cstheme="minorHAnsi"/>
          <w:sz w:val="22"/>
          <w:szCs w:val="22"/>
        </w:rPr>
        <w:t xml:space="preserve">. </w:t>
      </w:r>
      <w:r w:rsidRPr="00163C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70B675" w14:textId="77777777" w:rsidR="001C1C50" w:rsidRPr="00163C69" w:rsidRDefault="001C1C50" w:rsidP="00211929">
      <w:pPr>
        <w:pStyle w:val="Akapitzlist"/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0744AAA9" w14:textId="77777777" w:rsidR="001C1C50" w:rsidRPr="00163C69" w:rsidRDefault="001C1C50" w:rsidP="001C1C50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Gruntowe pompy ciepła o podwyższonej klasie efektywności energetycznej </w:t>
      </w:r>
    </w:p>
    <w:p w14:paraId="5ADD72B5" w14:textId="39AE4A7E" w:rsidR="001C1C50" w:rsidRPr="00163C69" w:rsidRDefault="001C1C50" w:rsidP="00544187">
      <w:pPr>
        <w:jc w:val="both"/>
        <w:rPr>
          <w:rFonts w:asciiTheme="minorHAnsi" w:hAnsiTheme="minorHAnsi" w:cstheme="minorHAnsi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 xml:space="preserve">Zakupione i montowane pompy ciepła muszą spełniać wymogi określone w Rozporządzeniu Delegowanym Komisji (UE) NR 811/2013 lub Rozporządzeniu Delegowanym Komisji (UE) NR 812/2013 z dnia 18 lutego 2013 r. oraz w Rozporządzeniu Parlamentu Europejskiego i Rady (UE) 2017/1369 z dnia 4 lipca 2017r. ustanawiającym ramy etykietowania energetycznego i uchylającym dyrektywę 2010/30/UE. Pompy ciepła muszą spełniać w odniesieniu do ogrzewania pomieszczeń wymagania </w:t>
      </w:r>
      <w:r w:rsidRPr="00163C69">
        <w:rPr>
          <w:rFonts w:asciiTheme="minorHAnsi" w:hAnsiTheme="minorHAnsi" w:cstheme="minorHAnsi"/>
          <w:b/>
          <w:sz w:val="22"/>
          <w:szCs w:val="22"/>
        </w:rPr>
        <w:t>klasy efektywności energetycznej minimum A++</w:t>
      </w:r>
      <w:r w:rsidRPr="00163C69">
        <w:rPr>
          <w:rFonts w:asciiTheme="minorHAnsi" w:hAnsiTheme="minorHAnsi" w:cstheme="minorHAnsi"/>
          <w:sz w:val="22"/>
          <w:szCs w:val="22"/>
        </w:rPr>
        <w:t xml:space="preserve"> </w:t>
      </w:r>
      <w:r w:rsidR="003D5064" w:rsidRPr="00163C69">
        <w:rPr>
          <w:rFonts w:asciiTheme="minorHAnsi" w:hAnsiTheme="minorHAnsi" w:cstheme="minorHAnsi"/>
          <w:sz w:val="22"/>
          <w:szCs w:val="22"/>
        </w:rPr>
        <w:t>(dla temperatury zasilania 55</w:t>
      </w:r>
      <w:r w:rsidR="003D5064" w:rsidRPr="00163C69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="003D5064" w:rsidRPr="00163C69">
        <w:rPr>
          <w:rFonts w:asciiTheme="minorHAnsi" w:hAnsiTheme="minorHAnsi" w:cstheme="minorHAnsi"/>
          <w:sz w:val="22"/>
          <w:szCs w:val="22"/>
        </w:rPr>
        <w:t xml:space="preserve">C) </w:t>
      </w:r>
      <w:r w:rsidRPr="00163C69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="003D5064" w:rsidRPr="00163C69">
        <w:rPr>
          <w:rFonts w:asciiTheme="minorHAnsi" w:hAnsiTheme="minorHAnsi" w:cstheme="minorHAnsi"/>
          <w:sz w:val="22"/>
          <w:szCs w:val="22"/>
        </w:rPr>
        <w:t>.</w:t>
      </w:r>
      <w:r w:rsidRPr="00163C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6C97FE" w14:textId="77777777" w:rsidR="00BD458C" w:rsidRPr="00163C69" w:rsidRDefault="00BD458C" w:rsidP="00544187">
      <w:pPr>
        <w:jc w:val="both"/>
      </w:pPr>
    </w:p>
    <w:p w14:paraId="737F2976" w14:textId="77777777" w:rsidR="001C1C50" w:rsidRPr="00163C69" w:rsidRDefault="001C1C50" w:rsidP="001C1C50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163C69">
        <w:rPr>
          <w:rFonts w:asciiTheme="minorHAnsi" w:hAnsiTheme="minorHAnsi" w:cstheme="minorHAnsi"/>
          <w:b/>
          <w:sz w:val="22"/>
          <w:szCs w:val="22"/>
        </w:rPr>
        <w:t>Kotły gazowe i olejowe</w:t>
      </w:r>
    </w:p>
    <w:p w14:paraId="706685E8" w14:textId="3EFD5546" w:rsidR="001C1C50" w:rsidRPr="00163C69" w:rsidRDefault="001C1C50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 xml:space="preserve">Zakupione i montowane kotły na paliwa gazowe i olej opałowy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Kotły te muszą spełniać w odniesieniu do ogrzewania pomieszczeń, wymagania </w:t>
      </w:r>
      <w:r w:rsidRPr="00163C69">
        <w:rPr>
          <w:rFonts w:asciiTheme="minorHAnsi" w:hAnsiTheme="minorHAnsi" w:cstheme="minorHAnsi"/>
          <w:b/>
          <w:sz w:val="22"/>
          <w:szCs w:val="22"/>
        </w:rPr>
        <w:t>klasy efektywności energetycznej minimum A</w:t>
      </w:r>
      <w:r w:rsidR="003D5064" w:rsidRPr="00163C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064" w:rsidRPr="00163C69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="003D5064"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="00D32680" w:rsidRPr="00163C69">
        <w:rPr>
          <w:rFonts w:asciiTheme="minorHAnsi" w:hAnsiTheme="minorHAnsi" w:cstheme="minorHAnsi"/>
          <w:sz w:val="22"/>
          <w:szCs w:val="22"/>
        </w:rPr>
        <w:t>.</w:t>
      </w:r>
    </w:p>
    <w:p w14:paraId="6EED6AD8" w14:textId="2C1C7BEE" w:rsidR="007E1FA1" w:rsidRPr="00163C69" w:rsidRDefault="007E1FA1" w:rsidP="00544187">
      <w:pPr>
        <w:pStyle w:val="Akapitzlist"/>
        <w:keepNext/>
        <w:numPr>
          <w:ilvl w:val="0"/>
          <w:numId w:val="28"/>
        </w:num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163C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064" w:rsidRPr="00163C69">
        <w:rPr>
          <w:rFonts w:asciiTheme="minorHAnsi" w:hAnsiTheme="minorHAnsi" w:cstheme="minorHAnsi"/>
          <w:b/>
          <w:sz w:val="22"/>
          <w:szCs w:val="22"/>
        </w:rPr>
        <w:t>K</w:t>
      </w:r>
      <w:r w:rsidRPr="00163C69">
        <w:rPr>
          <w:rFonts w:asciiTheme="minorHAnsi" w:hAnsiTheme="minorHAnsi" w:cstheme="minorHAnsi"/>
          <w:b/>
          <w:sz w:val="22"/>
          <w:szCs w:val="22"/>
        </w:rPr>
        <w:t xml:space="preserve">otły na </w:t>
      </w:r>
      <w:r w:rsidR="001121DA" w:rsidRPr="00163C69">
        <w:rPr>
          <w:rFonts w:asciiTheme="minorHAnsi" w:hAnsiTheme="minorHAnsi" w:cstheme="minorHAnsi"/>
          <w:b/>
          <w:sz w:val="22"/>
          <w:szCs w:val="22"/>
        </w:rPr>
        <w:t>paliwo stałe</w:t>
      </w:r>
      <w:r w:rsidR="001C1C50" w:rsidRPr="00163C6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528D7AE" w14:textId="1934B3EC" w:rsidR="007E1FA1" w:rsidRPr="00163C69" w:rsidRDefault="00741227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>Z</w:t>
      </w:r>
      <w:r w:rsidR="007E1FA1" w:rsidRPr="00163C69">
        <w:rPr>
          <w:rFonts w:asciiTheme="minorHAnsi" w:hAnsiTheme="minorHAnsi" w:cstheme="minorHAnsi"/>
          <w:sz w:val="22"/>
          <w:szCs w:val="22"/>
        </w:rPr>
        <w:t>akupione i montowane w ramach Programu kotły na</w:t>
      </w:r>
      <w:r w:rsidR="00E00022" w:rsidRPr="00163C69">
        <w:rPr>
          <w:rFonts w:asciiTheme="minorHAnsi" w:hAnsiTheme="minorHAnsi" w:cstheme="minorHAnsi"/>
          <w:sz w:val="22"/>
          <w:szCs w:val="22"/>
        </w:rPr>
        <w:t>:</w:t>
      </w:r>
      <w:r w:rsidR="007E1FA1" w:rsidRPr="00163C69">
        <w:rPr>
          <w:rFonts w:asciiTheme="minorHAnsi" w:hAnsiTheme="minorHAnsi" w:cstheme="minorHAnsi"/>
          <w:sz w:val="22"/>
          <w:szCs w:val="22"/>
        </w:rPr>
        <w:t xml:space="preserve"> </w:t>
      </w:r>
      <w:r w:rsidR="001121DA" w:rsidRPr="00163C69">
        <w:rPr>
          <w:rFonts w:asciiTheme="minorHAnsi" w:hAnsiTheme="minorHAnsi" w:cstheme="minorHAnsi"/>
          <w:sz w:val="22"/>
          <w:szCs w:val="22"/>
        </w:rPr>
        <w:t xml:space="preserve">węgiel, zgazowujące drewno, </w:t>
      </w:r>
      <w:proofErr w:type="spellStart"/>
      <w:r w:rsidR="001121DA" w:rsidRPr="00163C69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="001121DA" w:rsidRPr="00163C69">
        <w:rPr>
          <w:rFonts w:asciiTheme="minorHAnsi" w:hAnsiTheme="minorHAnsi" w:cstheme="minorHAnsi"/>
          <w:sz w:val="22"/>
          <w:szCs w:val="22"/>
        </w:rPr>
        <w:t xml:space="preserve"> drzewny, </w:t>
      </w:r>
      <w:proofErr w:type="spellStart"/>
      <w:r w:rsidR="001121DA" w:rsidRPr="00163C69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="001121DA" w:rsidRPr="00163C69">
        <w:rPr>
          <w:rFonts w:asciiTheme="minorHAnsi" w:hAnsiTheme="minorHAnsi" w:cstheme="minorHAnsi"/>
          <w:sz w:val="22"/>
          <w:szCs w:val="22"/>
        </w:rPr>
        <w:t xml:space="preserve"> drzewny o podwyższonym standardzie</w:t>
      </w:r>
      <w:r w:rsidR="00E00022" w:rsidRPr="00163C69">
        <w:rPr>
          <w:rFonts w:asciiTheme="minorHAnsi" w:hAnsiTheme="minorHAnsi" w:cstheme="minorHAnsi"/>
          <w:sz w:val="22"/>
          <w:szCs w:val="22"/>
        </w:rPr>
        <w:t>,</w:t>
      </w:r>
      <w:r w:rsidR="007E1FA1" w:rsidRPr="00163C69">
        <w:rPr>
          <w:rFonts w:asciiTheme="minorHAnsi" w:hAnsiTheme="minorHAnsi" w:cstheme="minorHAnsi"/>
          <w:sz w:val="22"/>
          <w:szCs w:val="22"/>
        </w:rPr>
        <w:t xml:space="preserve"> muszą spełniać co najmniej wymagania określone w rozporządzeniu Komisji (UE) 2015/1189 z dnia 28 kwietnia 2015 r. w sprawie wykonania Dyrektywy Parlamentu Europejskiego i Rady 2009/125/WE w odniesieniu do wymogów dotyczących </w:t>
      </w:r>
      <w:proofErr w:type="spellStart"/>
      <w:r w:rsidR="007E1FA1" w:rsidRPr="00163C69">
        <w:rPr>
          <w:rFonts w:asciiTheme="minorHAnsi" w:hAnsiTheme="minorHAnsi" w:cstheme="minorHAnsi"/>
          <w:b/>
          <w:sz w:val="22"/>
          <w:szCs w:val="22"/>
        </w:rPr>
        <w:t>ekoprojektu</w:t>
      </w:r>
      <w:proofErr w:type="spellEnd"/>
      <w:r w:rsidR="007E1FA1" w:rsidRPr="00163C69">
        <w:rPr>
          <w:rFonts w:asciiTheme="minorHAnsi" w:hAnsiTheme="minorHAnsi" w:cstheme="minorHAnsi"/>
          <w:b/>
          <w:sz w:val="22"/>
          <w:szCs w:val="22"/>
        </w:rPr>
        <w:t xml:space="preserve"> dla kotłów na paliwa stałe</w:t>
      </w:r>
      <w:r w:rsidR="007E1FA1" w:rsidRPr="00163C69">
        <w:rPr>
          <w:rFonts w:asciiTheme="minorHAnsi" w:hAnsiTheme="minorHAnsi" w:cstheme="minorHAnsi"/>
          <w:sz w:val="22"/>
          <w:szCs w:val="22"/>
        </w:rPr>
        <w:t xml:space="preserve"> (Dz. Urz. UE L 193 z 21.07.2015, s. 100).</w:t>
      </w:r>
    </w:p>
    <w:p w14:paraId="5A237519" w14:textId="39003637" w:rsidR="001121DA" w:rsidRPr="00163C69" w:rsidRDefault="001121DA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>Dodatkow</w:t>
      </w:r>
      <w:r w:rsidR="00DC177F" w:rsidRPr="00163C69">
        <w:rPr>
          <w:rFonts w:asciiTheme="minorHAnsi" w:hAnsiTheme="minorHAnsi" w:cstheme="minorHAnsi"/>
          <w:sz w:val="22"/>
          <w:szCs w:val="22"/>
        </w:rPr>
        <w:t>o</w:t>
      </w:r>
      <w:r w:rsidRPr="00163C69">
        <w:rPr>
          <w:rFonts w:asciiTheme="minorHAnsi" w:hAnsiTheme="minorHAnsi" w:cstheme="minorHAnsi"/>
          <w:sz w:val="22"/>
          <w:szCs w:val="22"/>
        </w:rPr>
        <w:t>:</w:t>
      </w:r>
    </w:p>
    <w:p w14:paraId="3600CF89" w14:textId="51D99897" w:rsidR="001121DA" w:rsidRPr="00163C69" w:rsidRDefault="001121DA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>- ko</w:t>
      </w:r>
      <w:r w:rsidR="00887E95" w:rsidRPr="00163C69">
        <w:rPr>
          <w:rFonts w:asciiTheme="minorHAnsi" w:hAnsiTheme="minorHAnsi" w:cstheme="minorHAnsi"/>
          <w:sz w:val="22"/>
          <w:szCs w:val="22"/>
        </w:rPr>
        <w:t>tły</w:t>
      </w:r>
      <w:r w:rsidRPr="00163C69">
        <w:rPr>
          <w:rFonts w:asciiTheme="minorHAnsi" w:hAnsiTheme="minorHAnsi" w:cstheme="minorHAnsi"/>
          <w:sz w:val="22"/>
          <w:szCs w:val="22"/>
        </w:rPr>
        <w:t xml:space="preserve"> na węgiel </w:t>
      </w:r>
      <w:r w:rsidR="00887E95" w:rsidRPr="00163C69">
        <w:rPr>
          <w:rFonts w:asciiTheme="minorHAnsi" w:hAnsiTheme="minorHAnsi" w:cstheme="minorHAnsi"/>
          <w:sz w:val="22"/>
          <w:szCs w:val="22"/>
        </w:rPr>
        <w:t>muszą posiadać</w:t>
      </w:r>
      <w:r w:rsidR="003603F5" w:rsidRPr="00163C69">
        <w:rPr>
          <w:rFonts w:asciiTheme="minorHAnsi" w:hAnsiTheme="minorHAnsi" w:cstheme="minorHAnsi"/>
          <w:sz w:val="22"/>
          <w:szCs w:val="22"/>
        </w:rPr>
        <w:t xml:space="preserve"> w odniesieniu do ogrzewania pomieszczeń</w:t>
      </w:r>
      <w:r w:rsidR="00887E95" w:rsidRPr="00163C69">
        <w:rPr>
          <w:rFonts w:asciiTheme="minorHAnsi" w:hAnsiTheme="minorHAnsi" w:cstheme="minorHAnsi"/>
          <w:sz w:val="22"/>
          <w:szCs w:val="22"/>
        </w:rPr>
        <w:t xml:space="preserve"> </w:t>
      </w:r>
      <w:r w:rsidR="00887E95" w:rsidRPr="00163C69">
        <w:rPr>
          <w:rFonts w:asciiTheme="minorHAnsi" w:hAnsiTheme="minorHAnsi" w:cstheme="minorHAnsi"/>
          <w:b/>
          <w:sz w:val="22"/>
          <w:szCs w:val="22"/>
        </w:rPr>
        <w:t>klasę efektywności energetycznej minimum B</w:t>
      </w:r>
      <w:r w:rsidR="00887E95" w:rsidRPr="00163C69">
        <w:rPr>
          <w:rFonts w:asciiTheme="minorHAnsi" w:hAnsiTheme="minorHAnsi" w:cstheme="minorHAnsi"/>
          <w:sz w:val="22"/>
          <w:szCs w:val="22"/>
        </w:rPr>
        <w:t xml:space="preserve"> zgodn</w:t>
      </w:r>
      <w:r w:rsidR="009E134F" w:rsidRPr="00163C69">
        <w:rPr>
          <w:rFonts w:asciiTheme="minorHAnsi" w:hAnsiTheme="minorHAnsi" w:cstheme="minorHAnsi"/>
          <w:sz w:val="22"/>
          <w:szCs w:val="22"/>
        </w:rPr>
        <w:t>ą z</w:t>
      </w:r>
      <w:r w:rsidR="00887E95" w:rsidRPr="00163C69">
        <w:rPr>
          <w:rFonts w:asciiTheme="minorHAnsi" w:hAnsiTheme="minorHAnsi" w:cstheme="minorHAnsi"/>
          <w:sz w:val="22"/>
          <w:szCs w:val="22"/>
        </w:rPr>
        <w:t xml:space="preserve"> rozporządzeniem Komisji (UE) 2015/1187 z dnia 28 kwietnia 2015 r. 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="00887E95" w:rsidRPr="00163C69">
        <w:rPr>
          <w:rFonts w:asciiTheme="minorHAnsi" w:hAnsiTheme="minorHAnsi" w:cstheme="minorHAnsi"/>
          <w:sz w:val="22"/>
          <w:szCs w:val="22"/>
        </w:rPr>
        <w:t>etykiety energetycznej;</w:t>
      </w:r>
    </w:p>
    <w:p w14:paraId="2954E63E" w14:textId="68280246" w:rsidR="00887E95" w:rsidRPr="00163C69" w:rsidRDefault="00887E95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>- kotły zgazowujące drewno muszą posiadać</w:t>
      </w:r>
      <w:r w:rsidR="003603F5" w:rsidRPr="00163C69">
        <w:rPr>
          <w:rFonts w:asciiTheme="minorHAnsi" w:hAnsiTheme="minorHAnsi" w:cstheme="minorHAnsi"/>
          <w:sz w:val="22"/>
          <w:szCs w:val="22"/>
        </w:rPr>
        <w:t xml:space="preserve"> w odniesieniu do ogrzewania pomieszczeń</w:t>
      </w:r>
      <w:r w:rsidRPr="00163C69">
        <w:rPr>
          <w:rFonts w:asciiTheme="minorHAnsi" w:hAnsiTheme="minorHAnsi" w:cstheme="minorHAnsi"/>
          <w:sz w:val="22"/>
          <w:szCs w:val="22"/>
        </w:rPr>
        <w:t xml:space="preserve"> </w:t>
      </w:r>
      <w:r w:rsidRPr="00163C69">
        <w:rPr>
          <w:rFonts w:asciiTheme="minorHAnsi" w:hAnsiTheme="minorHAnsi" w:cstheme="minorHAnsi"/>
          <w:b/>
          <w:sz w:val="22"/>
          <w:szCs w:val="22"/>
        </w:rPr>
        <w:t>klasę efektywności energetycznej</w:t>
      </w:r>
      <w:r w:rsidR="009E134F" w:rsidRPr="00163C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3C69">
        <w:rPr>
          <w:rFonts w:asciiTheme="minorHAnsi" w:hAnsiTheme="minorHAnsi" w:cstheme="minorHAnsi"/>
          <w:b/>
          <w:sz w:val="22"/>
          <w:szCs w:val="22"/>
        </w:rPr>
        <w:t>minimum A+</w:t>
      </w:r>
      <w:r w:rsidRPr="00163C69">
        <w:rPr>
          <w:rFonts w:asciiTheme="minorHAnsi" w:hAnsiTheme="minorHAnsi" w:cstheme="minorHAnsi"/>
          <w:sz w:val="22"/>
          <w:szCs w:val="22"/>
        </w:rPr>
        <w:t xml:space="preserve"> zgodn</w:t>
      </w:r>
      <w:r w:rsidR="009E134F" w:rsidRPr="00163C69">
        <w:rPr>
          <w:rFonts w:asciiTheme="minorHAnsi" w:hAnsiTheme="minorHAnsi" w:cstheme="minorHAnsi"/>
          <w:sz w:val="22"/>
          <w:szCs w:val="22"/>
        </w:rPr>
        <w:t xml:space="preserve">ą </w:t>
      </w:r>
      <w:r w:rsidR="003F0FFF" w:rsidRPr="00163C69">
        <w:rPr>
          <w:rFonts w:asciiTheme="minorHAnsi" w:hAnsiTheme="minorHAnsi" w:cstheme="minorHAnsi"/>
          <w:sz w:val="22"/>
          <w:szCs w:val="22"/>
        </w:rPr>
        <w:br/>
      </w:r>
      <w:r w:rsidR="009E134F" w:rsidRPr="00163C69">
        <w:rPr>
          <w:rFonts w:asciiTheme="minorHAnsi" w:hAnsiTheme="minorHAnsi" w:cstheme="minorHAnsi"/>
          <w:sz w:val="22"/>
          <w:szCs w:val="22"/>
        </w:rPr>
        <w:t>z</w:t>
      </w:r>
      <w:r w:rsidRPr="00163C69">
        <w:rPr>
          <w:rFonts w:asciiTheme="minorHAnsi" w:hAnsiTheme="minorHAnsi" w:cstheme="minorHAnsi"/>
          <w:sz w:val="22"/>
          <w:szCs w:val="22"/>
        </w:rPr>
        <w:t xml:space="preserve"> rozporządzeniem Komisji (UE) 2015/1187 z dnia 28 kwietnia 2015 r.  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="00D32680" w:rsidRPr="00163C69">
        <w:rPr>
          <w:rFonts w:asciiTheme="minorHAnsi" w:hAnsiTheme="minorHAnsi" w:cstheme="minorHAnsi"/>
          <w:sz w:val="22"/>
          <w:szCs w:val="22"/>
        </w:rPr>
        <w:t>;</w:t>
      </w:r>
    </w:p>
    <w:p w14:paraId="355837D5" w14:textId="592EA438" w:rsidR="00887E95" w:rsidRPr="00163C69" w:rsidRDefault="00887E95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 xml:space="preserve">- kotły na </w:t>
      </w:r>
      <w:proofErr w:type="spellStart"/>
      <w:r w:rsidRPr="00163C69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Pr="00163C69">
        <w:rPr>
          <w:rFonts w:asciiTheme="minorHAnsi" w:hAnsiTheme="minorHAnsi" w:cstheme="minorHAnsi"/>
          <w:sz w:val="22"/>
          <w:szCs w:val="22"/>
        </w:rPr>
        <w:t xml:space="preserve"> drzewny muszą posiadać</w:t>
      </w:r>
      <w:r w:rsidR="003603F5" w:rsidRPr="00163C69">
        <w:rPr>
          <w:rFonts w:asciiTheme="minorHAnsi" w:hAnsiTheme="minorHAnsi" w:cstheme="minorHAnsi"/>
          <w:sz w:val="22"/>
          <w:szCs w:val="22"/>
        </w:rPr>
        <w:t xml:space="preserve"> w odniesieniu do ogrzewania pomieszczeń</w:t>
      </w:r>
      <w:r w:rsidRPr="00163C69">
        <w:rPr>
          <w:rFonts w:asciiTheme="minorHAnsi" w:hAnsiTheme="minorHAnsi" w:cstheme="minorHAnsi"/>
          <w:sz w:val="22"/>
          <w:szCs w:val="22"/>
        </w:rPr>
        <w:t xml:space="preserve"> </w:t>
      </w:r>
      <w:r w:rsidRPr="00163C69">
        <w:rPr>
          <w:rFonts w:asciiTheme="minorHAnsi" w:hAnsiTheme="minorHAnsi" w:cstheme="minorHAnsi"/>
          <w:b/>
          <w:sz w:val="22"/>
          <w:szCs w:val="22"/>
        </w:rPr>
        <w:t>klasę efektywności energetycznej minimum A+</w:t>
      </w:r>
      <w:r w:rsidRPr="00163C69">
        <w:rPr>
          <w:rFonts w:asciiTheme="minorHAnsi" w:hAnsiTheme="minorHAnsi" w:cstheme="minorHAnsi"/>
          <w:sz w:val="22"/>
          <w:szCs w:val="22"/>
        </w:rPr>
        <w:t xml:space="preserve"> zgodn</w:t>
      </w:r>
      <w:r w:rsidR="009E134F" w:rsidRPr="00163C69">
        <w:rPr>
          <w:rFonts w:asciiTheme="minorHAnsi" w:hAnsiTheme="minorHAnsi" w:cstheme="minorHAnsi"/>
          <w:sz w:val="22"/>
          <w:szCs w:val="22"/>
        </w:rPr>
        <w:t xml:space="preserve">ą </w:t>
      </w:r>
      <w:r w:rsidR="003F0FFF" w:rsidRPr="00163C69">
        <w:rPr>
          <w:rFonts w:asciiTheme="minorHAnsi" w:hAnsiTheme="minorHAnsi" w:cstheme="minorHAnsi"/>
          <w:sz w:val="22"/>
          <w:szCs w:val="22"/>
        </w:rPr>
        <w:br/>
      </w:r>
      <w:r w:rsidR="009E134F" w:rsidRPr="00163C69">
        <w:rPr>
          <w:rFonts w:asciiTheme="minorHAnsi" w:hAnsiTheme="minorHAnsi" w:cstheme="minorHAnsi"/>
          <w:sz w:val="22"/>
          <w:szCs w:val="22"/>
        </w:rPr>
        <w:t>z</w:t>
      </w:r>
      <w:r w:rsidRPr="00163C69">
        <w:rPr>
          <w:rFonts w:asciiTheme="minorHAnsi" w:hAnsiTheme="minorHAnsi" w:cstheme="minorHAnsi"/>
          <w:sz w:val="22"/>
          <w:szCs w:val="22"/>
        </w:rPr>
        <w:t xml:space="preserve"> rozporządzeniem Komisji (UE) 2015/1187 z dnia 28 kwietnia 2015 r.  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="00D32680" w:rsidRPr="00163C69">
        <w:rPr>
          <w:rFonts w:asciiTheme="minorHAnsi" w:hAnsiTheme="minorHAnsi" w:cstheme="minorHAnsi"/>
          <w:sz w:val="22"/>
          <w:szCs w:val="22"/>
        </w:rPr>
        <w:t>;</w:t>
      </w:r>
    </w:p>
    <w:p w14:paraId="1632028D" w14:textId="179898D1" w:rsidR="000421AA" w:rsidRPr="00163C69" w:rsidRDefault="00887E95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 xml:space="preserve">- kotły na </w:t>
      </w:r>
      <w:proofErr w:type="spellStart"/>
      <w:r w:rsidRPr="00163C69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Pr="00163C69">
        <w:rPr>
          <w:rFonts w:asciiTheme="minorHAnsi" w:hAnsiTheme="minorHAnsi" w:cstheme="minorHAnsi"/>
          <w:sz w:val="22"/>
          <w:szCs w:val="22"/>
        </w:rPr>
        <w:t xml:space="preserve"> drzewny o podwyższonym standardzie musza charakteryzować się obniżoną emisyjnością cząstek stałych o wartości ≤ 20 mg/m</w:t>
      </w:r>
      <w:r w:rsidRPr="00163C69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163C69">
        <w:rPr>
          <w:rFonts w:asciiTheme="minorHAnsi" w:hAnsiTheme="minorHAnsi" w:cstheme="minorHAnsi"/>
          <w:sz w:val="22"/>
          <w:szCs w:val="22"/>
        </w:rPr>
        <w:t>, muszą posiadać</w:t>
      </w:r>
      <w:r w:rsidR="003603F5" w:rsidRPr="00163C69">
        <w:rPr>
          <w:rFonts w:asciiTheme="minorHAnsi" w:hAnsiTheme="minorHAnsi" w:cstheme="minorHAnsi"/>
          <w:sz w:val="22"/>
          <w:szCs w:val="22"/>
        </w:rPr>
        <w:t xml:space="preserve"> w odniesieniu do ogrzewania pomieszczeń</w:t>
      </w:r>
      <w:r w:rsidRPr="00163C69">
        <w:rPr>
          <w:rFonts w:asciiTheme="minorHAnsi" w:hAnsiTheme="minorHAnsi" w:cstheme="minorHAnsi"/>
          <w:sz w:val="22"/>
          <w:szCs w:val="22"/>
        </w:rPr>
        <w:t xml:space="preserve"> </w:t>
      </w:r>
      <w:r w:rsidRPr="00163C69">
        <w:rPr>
          <w:rFonts w:asciiTheme="minorHAnsi" w:hAnsiTheme="minorHAnsi" w:cstheme="minorHAnsi"/>
          <w:b/>
          <w:sz w:val="22"/>
          <w:szCs w:val="22"/>
        </w:rPr>
        <w:t xml:space="preserve">klasę efektywności energetycznej minimum A+ </w:t>
      </w:r>
      <w:r w:rsidRPr="00163C69">
        <w:rPr>
          <w:rFonts w:asciiTheme="minorHAnsi" w:hAnsiTheme="minorHAnsi" w:cstheme="minorHAnsi"/>
          <w:sz w:val="22"/>
          <w:szCs w:val="22"/>
        </w:rPr>
        <w:t>zgodn</w:t>
      </w:r>
      <w:r w:rsidR="009E134F" w:rsidRPr="00163C69">
        <w:rPr>
          <w:rFonts w:asciiTheme="minorHAnsi" w:hAnsiTheme="minorHAnsi" w:cstheme="minorHAnsi"/>
          <w:sz w:val="22"/>
          <w:szCs w:val="22"/>
        </w:rPr>
        <w:t>ą</w:t>
      </w:r>
      <w:r w:rsidRPr="00163C69">
        <w:rPr>
          <w:rFonts w:asciiTheme="minorHAnsi" w:hAnsiTheme="minorHAnsi" w:cstheme="minorHAnsi"/>
          <w:sz w:val="22"/>
          <w:szCs w:val="22"/>
        </w:rPr>
        <w:t xml:space="preserve"> </w:t>
      </w:r>
      <w:r w:rsidR="009E134F" w:rsidRPr="00163C69">
        <w:rPr>
          <w:rFonts w:asciiTheme="minorHAnsi" w:hAnsiTheme="minorHAnsi" w:cstheme="minorHAnsi"/>
          <w:sz w:val="22"/>
          <w:szCs w:val="22"/>
        </w:rPr>
        <w:t xml:space="preserve">z </w:t>
      </w:r>
      <w:r w:rsidRPr="00163C69">
        <w:rPr>
          <w:rFonts w:asciiTheme="minorHAnsi" w:hAnsiTheme="minorHAnsi" w:cstheme="minorHAnsi"/>
          <w:sz w:val="22"/>
          <w:szCs w:val="22"/>
        </w:rPr>
        <w:t>rozporządzeniem Komisji (UE) 2015/1187 z dnia 28 kwietnia 2015 r.  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="00D32680" w:rsidRPr="00163C69">
        <w:rPr>
          <w:rFonts w:asciiTheme="minorHAnsi" w:hAnsiTheme="minorHAnsi" w:cstheme="minorHAnsi"/>
          <w:sz w:val="22"/>
          <w:szCs w:val="22"/>
        </w:rPr>
        <w:t>.</w:t>
      </w:r>
    </w:p>
    <w:p w14:paraId="4A7AE389" w14:textId="77777777" w:rsidR="00687C1B" w:rsidRPr="00163C69" w:rsidRDefault="00687C1B" w:rsidP="00211929">
      <w:pPr>
        <w:pStyle w:val="Akapitzlist"/>
        <w:autoSpaceDE w:val="0"/>
        <w:autoSpaceDN w:val="0"/>
        <w:adjustRightInd w:val="0"/>
        <w:ind w:left="1440"/>
        <w:rPr>
          <w:rFonts w:asciiTheme="minorHAnsi" w:hAnsiTheme="minorHAnsi" w:cstheme="minorHAnsi"/>
          <w:sz w:val="22"/>
          <w:szCs w:val="22"/>
        </w:rPr>
      </w:pPr>
    </w:p>
    <w:p w14:paraId="1FC4D085" w14:textId="77777777" w:rsidR="007E1FA1" w:rsidRPr="00163C69" w:rsidRDefault="007E1FA1" w:rsidP="007E1FA1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163C69">
        <w:rPr>
          <w:rFonts w:asciiTheme="minorHAnsi" w:hAnsiTheme="minorHAnsi" w:cstheme="minorHAnsi"/>
          <w:b/>
          <w:sz w:val="22"/>
          <w:szCs w:val="22"/>
        </w:rPr>
        <w:t>Kolektory słoneczne</w:t>
      </w:r>
    </w:p>
    <w:p w14:paraId="2B102590" w14:textId="1F79271A" w:rsidR="003D5064" w:rsidRPr="00163C69" w:rsidRDefault="00741227" w:rsidP="005441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 xml:space="preserve">Kolektory słoneczne </w:t>
      </w:r>
      <w:r w:rsidR="007E1FA1" w:rsidRPr="00163C69">
        <w:rPr>
          <w:rFonts w:asciiTheme="minorHAnsi" w:hAnsiTheme="minorHAnsi" w:cstheme="minorHAnsi"/>
          <w:sz w:val="22"/>
          <w:szCs w:val="22"/>
        </w:rPr>
        <w:t>muszą posiadać</w:t>
      </w:r>
      <w:r w:rsidRPr="00163C69">
        <w:rPr>
          <w:rFonts w:asciiTheme="minorHAnsi" w:hAnsiTheme="minorHAnsi" w:cstheme="minorHAnsi"/>
          <w:sz w:val="22"/>
          <w:szCs w:val="22"/>
        </w:rPr>
        <w:t xml:space="preserve"> c</w:t>
      </w:r>
      <w:r w:rsidR="007E1FA1" w:rsidRPr="00163C69">
        <w:rPr>
          <w:rFonts w:asciiTheme="minorHAnsi" w:hAnsiTheme="minorHAnsi" w:cstheme="minorHAnsi"/>
          <w:sz w:val="22"/>
          <w:szCs w:val="22"/>
        </w:rPr>
        <w:t xml:space="preserve">ertyfikat na europejski znak jakości „Solar </w:t>
      </w:r>
      <w:proofErr w:type="spellStart"/>
      <w:r w:rsidR="007E1FA1" w:rsidRPr="00163C69">
        <w:rPr>
          <w:rFonts w:asciiTheme="minorHAnsi" w:hAnsiTheme="minorHAnsi" w:cstheme="minorHAnsi"/>
          <w:sz w:val="22"/>
          <w:szCs w:val="22"/>
        </w:rPr>
        <w:t>Keymark</w:t>
      </w:r>
      <w:proofErr w:type="spellEnd"/>
      <w:r w:rsidR="007E1FA1" w:rsidRPr="00163C69">
        <w:rPr>
          <w:rFonts w:asciiTheme="minorHAnsi" w:hAnsiTheme="minorHAnsi" w:cstheme="minorHAnsi"/>
          <w:sz w:val="22"/>
          <w:szCs w:val="22"/>
        </w:rPr>
        <w:t>” wraz z załącznikiem technicznym lub równoważ</w:t>
      </w:r>
      <w:r w:rsidR="00527B89" w:rsidRPr="00163C69">
        <w:rPr>
          <w:rFonts w:asciiTheme="minorHAnsi" w:hAnsiTheme="minorHAnsi" w:cstheme="minorHAnsi"/>
          <w:sz w:val="22"/>
          <w:szCs w:val="22"/>
        </w:rPr>
        <w:t>n</w:t>
      </w:r>
      <w:r w:rsidR="007E1FA1" w:rsidRPr="00163C69">
        <w:rPr>
          <w:rFonts w:asciiTheme="minorHAnsi" w:hAnsiTheme="minorHAnsi" w:cstheme="minorHAnsi"/>
          <w:sz w:val="22"/>
          <w:szCs w:val="22"/>
        </w:rPr>
        <w:t>y certyfikat potwierdzający między innymi przeprowadzenie badań kolektora zgodnie z normą PN-EN 12975-1 „Słoneczne systemy grzewcze i ich elementy -- Kolektory słoneczne -- Część 1: Wymagania ogólne” oraz normą PN-EN ISO 9806 „Energia słoneczna -- Słoneczne kolektory grzewcze -- Metody badań”. Data potwierdzenia zgodności z wymaganą normą lub nadania znaku nie może być wcześniejsza niż 5 lat licząc od daty złożenia wniosku o dofinansowanie.</w:t>
      </w:r>
    </w:p>
    <w:p w14:paraId="1E37E95A" w14:textId="77777777" w:rsidR="00887E95" w:rsidRPr="00163C69" w:rsidRDefault="00887E95" w:rsidP="00211929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</w:p>
    <w:p w14:paraId="34A7B11A" w14:textId="77777777" w:rsidR="007E1FA1" w:rsidRPr="00163C69" w:rsidRDefault="007E1FA1" w:rsidP="007E1FA1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Pompy ciepła do ciepłej wody użytkowej  </w:t>
      </w:r>
    </w:p>
    <w:p w14:paraId="2041FD27" w14:textId="461685EE" w:rsidR="007E1FA1" w:rsidRPr="00163C69" w:rsidRDefault="00741227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color w:val="000000"/>
          <w:sz w:val="22"/>
          <w:szCs w:val="22"/>
        </w:rPr>
        <w:t>Pompy ciepła do ciep</w:t>
      </w:r>
      <w:r w:rsidR="00696DA3" w:rsidRPr="00163C69">
        <w:rPr>
          <w:rFonts w:asciiTheme="minorHAnsi" w:hAnsiTheme="minorHAnsi" w:cstheme="minorHAnsi"/>
          <w:color w:val="000000"/>
          <w:sz w:val="22"/>
          <w:szCs w:val="22"/>
        </w:rPr>
        <w:t>ł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ej wody użytkowej </w:t>
      </w:r>
      <w:r w:rsidR="007E1FA1"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muszą spełniać wymogi określone w Rozporządzeniu Delegowanym Komisji (UE) NR 812/2013 z dnia 18 lutego 2013r. oraz w Rozporządzeniu Parlamentu Europejskiego i Rady (UE) 2017/1369 z dnia 4 lipca 2017 r. ustanawiającym ramy etykietowania energetycznego </w:t>
      </w:r>
      <w:r w:rsidR="002E7446" w:rsidRPr="00163C69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E1FA1" w:rsidRPr="00163C69">
        <w:rPr>
          <w:rFonts w:asciiTheme="minorHAnsi" w:hAnsiTheme="minorHAnsi" w:cstheme="minorHAnsi"/>
          <w:color w:val="000000"/>
          <w:sz w:val="22"/>
          <w:szCs w:val="22"/>
        </w:rPr>
        <w:t>i uchylającym dyrektywę 2010/30/UE</w:t>
      </w:r>
      <w:r w:rsidR="007E1FA1" w:rsidRPr="00163C69" w:rsidDel="00414E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E1FA1"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w odniesieniu do etykiet efektywności energetycznej dla podgrzewaczy wody, zasobników ciepłej wody użytkowej </w:t>
      </w:r>
      <w:r w:rsidR="002E7446" w:rsidRPr="00163C69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E1FA1" w:rsidRPr="00163C6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i zestawów zawierających podgrzewacz wody i urządzenie słoneczne. Pompy ciepła w odniesieniu do wytwarzania ciepłej wody użytkowej muszą spełniać wymagania </w:t>
      </w:r>
      <w:r w:rsidR="007E1FA1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klasy efektywności energetycznej minimum A </w:t>
      </w:r>
      <w:r w:rsidR="003D5064" w:rsidRPr="00163C69">
        <w:rPr>
          <w:rFonts w:asciiTheme="minorHAnsi" w:hAnsiTheme="minorHAnsi" w:cstheme="minorHAnsi"/>
          <w:color w:val="000000"/>
          <w:sz w:val="22"/>
          <w:szCs w:val="22"/>
        </w:rPr>
        <w:t>na podstawie</w:t>
      </w:r>
      <w:r w:rsidR="007E1FA1"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D5064" w:rsidRPr="00163C69">
        <w:rPr>
          <w:rFonts w:asciiTheme="minorHAnsi" w:hAnsiTheme="minorHAnsi" w:cstheme="minorHAnsi"/>
          <w:color w:val="000000"/>
          <w:sz w:val="22"/>
          <w:szCs w:val="22"/>
        </w:rPr>
        <w:t>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="007E1FA1" w:rsidRPr="00163C69">
        <w:rPr>
          <w:rFonts w:asciiTheme="minorHAnsi" w:hAnsiTheme="minorHAnsi" w:cstheme="minorHAnsi"/>
          <w:sz w:val="22"/>
          <w:szCs w:val="22"/>
        </w:rPr>
        <w:t>etykiet</w:t>
      </w:r>
      <w:r w:rsidR="003D5064" w:rsidRPr="00163C69">
        <w:rPr>
          <w:rFonts w:asciiTheme="minorHAnsi" w:hAnsiTheme="minorHAnsi" w:cstheme="minorHAnsi"/>
          <w:sz w:val="22"/>
          <w:szCs w:val="22"/>
        </w:rPr>
        <w:t>y</w:t>
      </w:r>
      <w:r w:rsidR="007E1FA1" w:rsidRPr="00163C69">
        <w:rPr>
          <w:rFonts w:asciiTheme="minorHAnsi" w:hAnsiTheme="minorHAnsi" w:cstheme="minorHAnsi"/>
          <w:sz w:val="22"/>
          <w:szCs w:val="22"/>
        </w:rPr>
        <w:t xml:space="preserve"> energetyczn</w:t>
      </w:r>
      <w:r w:rsidR="003D5064" w:rsidRPr="00163C69">
        <w:rPr>
          <w:rFonts w:asciiTheme="minorHAnsi" w:hAnsiTheme="minorHAnsi" w:cstheme="minorHAnsi"/>
          <w:sz w:val="22"/>
          <w:szCs w:val="22"/>
        </w:rPr>
        <w:t>ej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F97001A" w14:textId="77777777" w:rsidR="00687C1B" w:rsidRPr="00163C69" w:rsidRDefault="00687C1B" w:rsidP="0021192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6A4EAFF" w14:textId="7F8B20B5" w:rsidR="007E1FA1" w:rsidRPr="00163C69" w:rsidRDefault="002E7446" w:rsidP="007E1FA1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>W</w:t>
      </w:r>
      <w:r w:rsidR="007E1FA1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entylacj</w:t>
      </w:r>
      <w:r w:rsidR="003E016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="007E1FA1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mechaniczn</w:t>
      </w:r>
      <w:r w:rsidR="003E016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="007E1FA1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z odzyskiem ciepła</w:t>
      </w:r>
    </w:p>
    <w:p w14:paraId="4DF87767" w14:textId="13DC0961" w:rsidR="009E134F" w:rsidRDefault="007E1FA1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color w:val="000000"/>
          <w:sz w:val="22"/>
          <w:szCs w:val="22"/>
        </w:rPr>
        <w:t>Zakupiona i zamontowana wentylacja mechaniczna z odzyskiem ciepła</w:t>
      </w:r>
      <w:r w:rsidRPr="00163C69">
        <w:rPr>
          <w:color w:val="000000"/>
        </w:rPr>
        <w:t xml:space="preserve"> 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>musi spełniać wymogi określone w Rozporządzeniu Delegowanym Komisji (UE) nr 1254/2014 z dnia 11 lipca 2014 r. oraz w Rozporządzeniu Parlamentu Europejskiego i Rady (UE) 2017/1369 z dnia 4 lipca 2017 r. ustanawiającym ramy etykietowania energetycznego i uchylającym dyrektywę 2010/30/UE</w:t>
      </w:r>
      <w:r w:rsidRPr="00163C69" w:rsidDel="00414E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>w odniesieniu do etykiet efektywności energetycznej systemów wentylacyjnych przeznaczonych do budynków mieszkalnych. Wentylacja mechaniczna z odzyskiem ciepła</w:t>
      </w:r>
      <w:r w:rsidRPr="00163C69">
        <w:rPr>
          <w:color w:val="000000"/>
        </w:rPr>
        <w:t xml:space="preserve"> 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musi spełniać wymagania </w:t>
      </w: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klasy efektywności energetycznej minimum A </w:t>
      </w:r>
      <w:r w:rsidRPr="00163C69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3CA5E3F" w14:textId="77777777" w:rsidR="007E1FA1" w:rsidRPr="009C4DBE" w:rsidRDefault="007E1FA1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7E1FA1" w:rsidRPr="009C4DBE" w:rsidSect="00F56ED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D74E8" w14:textId="77777777" w:rsidR="00BA6A6B" w:rsidRDefault="00BA6A6B" w:rsidP="005A752C">
      <w:r>
        <w:separator/>
      </w:r>
    </w:p>
  </w:endnote>
  <w:endnote w:type="continuationSeparator" w:id="0">
    <w:p w14:paraId="7DE6E9B0" w14:textId="77777777" w:rsidR="00BA6A6B" w:rsidRDefault="00BA6A6B" w:rsidP="005A752C">
      <w:r>
        <w:continuationSeparator/>
      </w:r>
    </w:p>
  </w:endnote>
  <w:endnote w:type="continuationNotice" w:id="1">
    <w:p w14:paraId="7BC9C9A2" w14:textId="77777777" w:rsidR="00BA6A6B" w:rsidRDefault="00BA6A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CFD5" w14:textId="473AA5E0" w:rsidR="00F55ACE" w:rsidRPr="00DA6C73" w:rsidRDefault="00F55ACE" w:rsidP="00F55ACE">
    <w:pPr>
      <w:pStyle w:val="Stopka"/>
      <w:jc w:val="right"/>
      <w:rPr>
        <w:rFonts w:asciiTheme="minorHAnsi" w:hAnsiTheme="minorHAnsi"/>
        <w:sz w:val="18"/>
        <w:szCs w:val="20"/>
      </w:rPr>
    </w:pPr>
    <w:r>
      <w:rPr>
        <w:rStyle w:val="Numerstrony"/>
        <w:rFonts w:asciiTheme="minorHAnsi" w:hAnsiTheme="minorHAnsi"/>
        <w:sz w:val="18"/>
        <w:szCs w:val="20"/>
      </w:rPr>
      <w:t>wersja 2</w:t>
    </w:r>
    <w:r w:rsidRPr="009712BE">
      <w:rPr>
        <w:rFonts w:asciiTheme="minorHAnsi" w:hAnsiTheme="minorHAnsi"/>
        <w:sz w:val="18"/>
        <w:szCs w:val="20"/>
      </w:rPr>
      <w:ptab w:relativeTo="margin" w:alignment="center" w:leader="none"/>
    </w:r>
    <w:r w:rsidRPr="009712BE">
      <w:rPr>
        <w:rFonts w:asciiTheme="minorHAnsi" w:hAnsiTheme="minorHAnsi"/>
        <w:sz w:val="18"/>
        <w:szCs w:val="20"/>
      </w:rPr>
      <w:fldChar w:fldCharType="begin"/>
    </w:r>
    <w:r w:rsidRPr="009712BE">
      <w:rPr>
        <w:rFonts w:asciiTheme="minorHAnsi" w:hAnsiTheme="minorHAnsi"/>
        <w:sz w:val="18"/>
        <w:szCs w:val="20"/>
      </w:rPr>
      <w:instrText>PAGE   \* MERGEFORMAT</w:instrText>
    </w:r>
    <w:r w:rsidRPr="009712BE">
      <w:rPr>
        <w:rFonts w:asciiTheme="minorHAnsi" w:hAnsiTheme="minorHAnsi"/>
        <w:sz w:val="18"/>
        <w:szCs w:val="20"/>
      </w:rPr>
      <w:fldChar w:fldCharType="separate"/>
    </w:r>
    <w:r w:rsidR="009B657D">
      <w:rPr>
        <w:rFonts w:asciiTheme="minorHAnsi" w:hAnsiTheme="minorHAnsi"/>
        <w:noProof/>
        <w:sz w:val="18"/>
        <w:szCs w:val="20"/>
      </w:rPr>
      <w:t>13</w:t>
    </w:r>
    <w:r w:rsidRPr="009712BE">
      <w:rPr>
        <w:rFonts w:asciiTheme="minorHAnsi" w:hAnsiTheme="minorHAnsi"/>
        <w:sz w:val="18"/>
        <w:szCs w:val="20"/>
      </w:rPr>
      <w:fldChar w:fldCharType="end"/>
    </w:r>
    <w:r w:rsidRPr="009712BE">
      <w:rPr>
        <w:rFonts w:asciiTheme="minorHAnsi" w:hAnsiTheme="minorHAnsi"/>
        <w:sz w:val="18"/>
        <w:szCs w:val="20"/>
      </w:rPr>
      <w:ptab w:relativeTo="margin" w:alignment="right" w:leader="none"/>
    </w:r>
    <w:r>
      <w:rPr>
        <w:noProof/>
      </w:rPr>
      <w:drawing>
        <wp:inline distT="0" distB="0" distL="0" distR="0" wp14:anchorId="6C1DC5DD" wp14:editId="4D3CA4ED">
          <wp:extent cx="2046605" cy="438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39980" w14:textId="77777777" w:rsidR="001A0AFE" w:rsidRDefault="001A0AFE" w:rsidP="009C4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43D4" w14:textId="77777777" w:rsidR="00BA6A6B" w:rsidRDefault="00BA6A6B" w:rsidP="005A752C">
      <w:r>
        <w:separator/>
      </w:r>
    </w:p>
  </w:footnote>
  <w:footnote w:type="continuationSeparator" w:id="0">
    <w:p w14:paraId="616024DC" w14:textId="77777777" w:rsidR="00BA6A6B" w:rsidRDefault="00BA6A6B" w:rsidP="005A752C">
      <w:r>
        <w:continuationSeparator/>
      </w:r>
    </w:p>
  </w:footnote>
  <w:footnote w:type="continuationNotice" w:id="1">
    <w:p w14:paraId="14EAA43C" w14:textId="77777777" w:rsidR="00BA6A6B" w:rsidRDefault="00BA6A6B"/>
  </w:footnote>
  <w:footnote w:id="2">
    <w:p w14:paraId="2971AF5F" w14:textId="4F0B666F" w:rsidR="00FF0D9F" w:rsidRPr="00BD458C" w:rsidRDefault="00FF0D9F">
      <w:pPr>
        <w:pStyle w:val="Tekstprzypisudolnego"/>
      </w:pPr>
      <w:r w:rsidRPr="00163C69">
        <w:rPr>
          <w:rStyle w:val="Odwoanieprzypisudolnego"/>
        </w:rPr>
        <w:footnoteRef/>
      </w:r>
      <w:r w:rsidRPr="00163C69">
        <w:t xml:space="preserve"> </w:t>
      </w:r>
      <w:r w:rsidR="00BD458C" w:rsidRPr="00163C69">
        <w:t>K</w:t>
      </w:r>
      <w:r w:rsidRPr="00163C69">
        <w:t>oszt</w:t>
      </w:r>
      <w:r w:rsidR="00BD458C" w:rsidRPr="00163C69">
        <w:t xml:space="preserve"> </w:t>
      </w:r>
      <w:r w:rsidRPr="00163C69">
        <w:t xml:space="preserve">kwalifikowany pod warunkiem </w:t>
      </w:r>
      <w:r w:rsidR="00C034C6" w:rsidRPr="00163C69">
        <w:t>złożenia wniosku o dofinansowanie obejmującego ten koszt</w:t>
      </w:r>
      <w:r w:rsidR="00BD458C" w:rsidRPr="00163C69">
        <w:t xml:space="preserve"> oraz </w:t>
      </w:r>
      <w:r w:rsidRPr="00163C69">
        <w:t>zakup</w:t>
      </w:r>
      <w:r w:rsidR="00C034C6" w:rsidRPr="00163C69">
        <w:t>u (wystawienie faktury lub równoważnego dokumentu księgowego</w:t>
      </w:r>
      <w:r w:rsidRPr="00163C69">
        <w:t xml:space="preserve">) </w:t>
      </w:r>
      <w:r w:rsidR="00BD458C" w:rsidRPr="00163C69">
        <w:t>i</w:t>
      </w:r>
      <w:r w:rsidR="00C034C6" w:rsidRPr="00163C69">
        <w:t xml:space="preserve"> montażu</w:t>
      </w:r>
      <w:r w:rsidR="00BD458C" w:rsidRPr="00163C69">
        <w:t xml:space="preserve"> kotła </w:t>
      </w:r>
      <w:r w:rsidRPr="00163C69">
        <w:t>do 31 grudnia 2021</w:t>
      </w:r>
      <w:r w:rsidR="00F2093D" w:rsidRPr="00163C69">
        <w:t xml:space="preserve"> </w:t>
      </w:r>
      <w:r w:rsidRPr="00163C69">
        <w:t>r</w:t>
      </w:r>
      <w:r w:rsidR="001F5A52" w:rsidRPr="00163C69">
        <w:t>.</w:t>
      </w:r>
    </w:p>
  </w:footnote>
  <w:footnote w:id="3">
    <w:p w14:paraId="6A87A98E" w14:textId="53521B03" w:rsidR="00282733" w:rsidRDefault="002827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2733">
        <w:t>Pkt 12 wchodzi w życie od 1 lipca 2021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43AD" w14:textId="402D6A97" w:rsidR="001A0AFE" w:rsidRPr="00EB3E91" w:rsidRDefault="001A0AFE" w:rsidP="00EB3E91">
    <w:pPr>
      <w:pStyle w:val="Nagwek"/>
      <w:ind w:left="720"/>
      <w:rPr>
        <w:vertAlign w:val="superscript"/>
      </w:rPr>
    </w:pPr>
  </w:p>
  <w:p w14:paraId="1EAAF5F7" w14:textId="77777777" w:rsidR="00F504EE" w:rsidRDefault="00F504EE" w:rsidP="009C4D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AB9"/>
    <w:multiLevelType w:val="hybridMultilevel"/>
    <w:tmpl w:val="4BA45AFE"/>
    <w:lvl w:ilvl="0" w:tplc="6FD01D2C">
      <w:start w:val="1"/>
      <w:numFmt w:val="bullet"/>
      <w:lvlText w:val="-"/>
      <w:lvlJc w:val="left"/>
      <w:pPr>
        <w:ind w:left="64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BA76FD"/>
    <w:multiLevelType w:val="hybridMultilevel"/>
    <w:tmpl w:val="BF269C10"/>
    <w:lvl w:ilvl="0" w:tplc="A36CFF4A">
      <w:start w:val="1"/>
      <w:numFmt w:val="decimal"/>
      <w:lvlText w:val="%1)"/>
      <w:lvlJc w:val="lef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32BF2"/>
    <w:multiLevelType w:val="hybridMultilevel"/>
    <w:tmpl w:val="567C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F6DC3"/>
    <w:multiLevelType w:val="hybridMultilevel"/>
    <w:tmpl w:val="9C109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4AC"/>
    <w:multiLevelType w:val="hybridMultilevel"/>
    <w:tmpl w:val="18BEA8A6"/>
    <w:lvl w:ilvl="0" w:tplc="5BF899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52019"/>
    <w:multiLevelType w:val="hybridMultilevel"/>
    <w:tmpl w:val="083643D8"/>
    <w:lvl w:ilvl="0" w:tplc="4AAE4AF4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5587B"/>
    <w:multiLevelType w:val="hybridMultilevel"/>
    <w:tmpl w:val="D63AED52"/>
    <w:lvl w:ilvl="0" w:tplc="4B14A92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64F32"/>
    <w:multiLevelType w:val="hybridMultilevel"/>
    <w:tmpl w:val="B3A2C0F6"/>
    <w:lvl w:ilvl="0" w:tplc="0415000B">
      <w:start w:val="1"/>
      <w:numFmt w:val="bullet"/>
      <w:lvlText w:val=""/>
      <w:lvlJc w:val="left"/>
      <w:pPr>
        <w:ind w:left="10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8" w15:restartNumberingAfterBreak="0">
    <w:nsid w:val="295E3AF9"/>
    <w:multiLevelType w:val="hybridMultilevel"/>
    <w:tmpl w:val="C20CF188"/>
    <w:lvl w:ilvl="0" w:tplc="75B4E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55927"/>
    <w:multiLevelType w:val="hybridMultilevel"/>
    <w:tmpl w:val="8D766036"/>
    <w:lvl w:ilvl="0" w:tplc="8C1A531A">
      <w:start w:val="6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750D1F"/>
    <w:multiLevelType w:val="hybridMultilevel"/>
    <w:tmpl w:val="4CA23F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F2711"/>
    <w:multiLevelType w:val="hybridMultilevel"/>
    <w:tmpl w:val="FB2A2DB2"/>
    <w:lvl w:ilvl="0" w:tplc="6F5A6AA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D23C1"/>
    <w:multiLevelType w:val="hybridMultilevel"/>
    <w:tmpl w:val="B8C4CAA2"/>
    <w:lvl w:ilvl="0" w:tplc="8C1A531A">
      <w:start w:val="6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E146B"/>
    <w:multiLevelType w:val="hybridMultilevel"/>
    <w:tmpl w:val="685270EA"/>
    <w:lvl w:ilvl="0" w:tplc="3190E1F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441F5"/>
    <w:multiLevelType w:val="hybridMultilevel"/>
    <w:tmpl w:val="AB648732"/>
    <w:lvl w:ilvl="0" w:tplc="9D3ED2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920D9A"/>
    <w:multiLevelType w:val="hybridMultilevel"/>
    <w:tmpl w:val="29B6921C"/>
    <w:lvl w:ilvl="0" w:tplc="A634B56A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F4B07"/>
    <w:multiLevelType w:val="hybridMultilevel"/>
    <w:tmpl w:val="FABED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50A3D"/>
    <w:multiLevelType w:val="hybridMultilevel"/>
    <w:tmpl w:val="7C94D032"/>
    <w:lvl w:ilvl="0" w:tplc="965E36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92749"/>
    <w:multiLevelType w:val="hybridMultilevel"/>
    <w:tmpl w:val="A310151C"/>
    <w:lvl w:ilvl="0" w:tplc="F844FC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35A06"/>
    <w:multiLevelType w:val="hybridMultilevel"/>
    <w:tmpl w:val="933015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A240A"/>
    <w:multiLevelType w:val="hybridMultilevel"/>
    <w:tmpl w:val="84846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831D6"/>
    <w:multiLevelType w:val="hybridMultilevel"/>
    <w:tmpl w:val="5CA498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0531"/>
    <w:multiLevelType w:val="hybridMultilevel"/>
    <w:tmpl w:val="40DEDB9E"/>
    <w:lvl w:ilvl="0" w:tplc="B03A1B5E">
      <w:start w:val="600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51AC722B"/>
    <w:multiLevelType w:val="hybridMultilevel"/>
    <w:tmpl w:val="587C1392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01F90"/>
    <w:multiLevelType w:val="hybridMultilevel"/>
    <w:tmpl w:val="14E4D170"/>
    <w:lvl w:ilvl="0" w:tplc="A498C8E8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60C5C89"/>
    <w:multiLevelType w:val="hybridMultilevel"/>
    <w:tmpl w:val="827A0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27147"/>
    <w:multiLevelType w:val="hybridMultilevel"/>
    <w:tmpl w:val="524C9988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E5EB1"/>
    <w:multiLevelType w:val="hybridMultilevel"/>
    <w:tmpl w:val="9ABC88EC"/>
    <w:lvl w:ilvl="0" w:tplc="0415000B">
      <w:start w:val="1"/>
      <w:numFmt w:val="bullet"/>
      <w:lvlText w:val=""/>
      <w:lvlJc w:val="left"/>
      <w:pPr>
        <w:ind w:left="10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9" w15:restartNumberingAfterBreak="0">
    <w:nsid w:val="60531103"/>
    <w:multiLevelType w:val="hybridMultilevel"/>
    <w:tmpl w:val="F0B601F6"/>
    <w:lvl w:ilvl="0" w:tplc="A5C4CDD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614041"/>
    <w:multiLevelType w:val="hybridMultilevel"/>
    <w:tmpl w:val="B94AE044"/>
    <w:lvl w:ilvl="0" w:tplc="6E10DD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C60D2"/>
    <w:multiLevelType w:val="hybridMultilevel"/>
    <w:tmpl w:val="E33E6540"/>
    <w:lvl w:ilvl="0" w:tplc="E796E6AC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B395C"/>
    <w:multiLevelType w:val="hybridMultilevel"/>
    <w:tmpl w:val="5E94F1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B5E86"/>
    <w:multiLevelType w:val="hybridMultilevel"/>
    <w:tmpl w:val="2236C5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3508A"/>
    <w:multiLevelType w:val="hybridMultilevel"/>
    <w:tmpl w:val="A3CC5920"/>
    <w:lvl w:ilvl="0" w:tplc="82BA7C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E7EA0"/>
    <w:multiLevelType w:val="hybridMultilevel"/>
    <w:tmpl w:val="E19A4D2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16"/>
  </w:num>
  <w:num w:numId="5">
    <w:abstractNumId w:val="5"/>
  </w:num>
  <w:num w:numId="6">
    <w:abstractNumId w:val="26"/>
  </w:num>
  <w:num w:numId="7">
    <w:abstractNumId w:val="32"/>
  </w:num>
  <w:num w:numId="8">
    <w:abstractNumId w:val="9"/>
  </w:num>
  <w:num w:numId="9">
    <w:abstractNumId w:val="28"/>
  </w:num>
  <w:num w:numId="10">
    <w:abstractNumId w:val="7"/>
  </w:num>
  <w:num w:numId="11">
    <w:abstractNumId w:val="12"/>
  </w:num>
  <w:num w:numId="12">
    <w:abstractNumId w:val="25"/>
  </w:num>
  <w:num w:numId="13">
    <w:abstractNumId w:val="30"/>
  </w:num>
  <w:num w:numId="14">
    <w:abstractNumId w:val="29"/>
  </w:num>
  <w:num w:numId="15">
    <w:abstractNumId w:val="27"/>
  </w:num>
  <w:num w:numId="16">
    <w:abstractNumId w:val="2"/>
  </w:num>
  <w:num w:numId="17">
    <w:abstractNumId w:val="10"/>
  </w:num>
  <w:num w:numId="18">
    <w:abstractNumId w:val="33"/>
  </w:num>
  <w:num w:numId="19">
    <w:abstractNumId w:val="13"/>
  </w:num>
  <w:num w:numId="20">
    <w:abstractNumId w:val="23"/>
  </w:num>
  <w:num w:numId="21">
    <w:abstractNumId w:val="15"/>
  </w:num>
  <w:num w:numId="22">
    <w:abstractNumId w:val="20"/>
  </w:num>
  <w:num w:numId="23">
    <w:abstractNumId w:val="11"/>
  </w:num>
  <w:num w:numId="24">
    <w:abstractNumId w:val="3"/>
  </w:num>
  <w:num w:numId="25">
    <w:abstractNumId w:val="4"/>
  </w:num>
  <w:num w:numId="26">
    <w:abstractNumId w:val="8"/>
  </w:num>
  <w:num w:numId="27">
    <w:abstractNumId w:val="6"/>
  </w:num>
  <w:num w:numId="28">
    <w:abstractNumId w:val="14"/>
  </w:num>
  <w:num w:numId="29">
    <w:abstractNumId w:val="22"/>
  </w:num>
  <w:num w:numId="30">
    <w:abstractNumId w:val="35"/>
  </w:num>
  <w:num w:numId="31">
    <w:abstractNumId w:val="24"/>
  </w:num>
  <w:num w:numId="32">
    <w:abstractNumId w:val="17"/>
  </w:num>
  <w:num w:numId="33">
    <w:abstractNumId w:val="21"/>
  </w:num>
  <w:num w:numId="34">
    <w:abstractNumId w:val="34"/>
  </w:num>
  <w:num w:numId="35">
    <w:abstractNumId w:val="1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2C"/>
    <w:rsid w:val="00003E5C"/>
    <w:rsid w:val="000163D8"/>
    <w:rsid w:val="00031A38"/>
    <w:rsid w:val="00032F50"/>
    <w:rsid w:val="000334B1"/>
    <w:rsid w:val="00034F04"/>
    <w:rsid w:val="0003740E"/>
    <w:rsid w:val="00037964"/>
    <w:rsid w:val="000421AA"/>
    <w:rsid w:val="00046FE3"/>
    <w:rsid w:val="000549C5"/>
    <w:rsid w:val="00055D3F"/>
    <w:rsid w:val="00063EA2"/>
    <w:rsid w:val="00064B35"/>
    <w:rsid w:val="000808AD"/>
    <w:rsid w:val="000820E6"/>
    <w:rsid w:val="00082143"/>
    <w:rsid w:val="0008244E"/>
    <w:rsid w:val="00091313"/>
    <w:rsid w:val="000A4438"/>
    <w:rsid w:val="000A51EB"/>
    <w:rsid w:val="000B2FD4"/>
    <w:rsid w:val="000B6483"/>
    <w:rsid w:val="000C7A4B"/>
    <w:rsid w:val="000D067D"/>
    <w:rsid w:val="000E207F"/>
    <w:rsid w:val="000E663F"/>
    <w:rsid w:val="000E7310"/>
    <w:rsid w:val="0010054B"/>
    <w:rsid w:val="001034ED"/>
    <w:rsid w:val="001119C5"/>
    <w:rsid w:val="001121DA"/>
    <w:rsid w:val="00116B98"/>
    <w:rsid w:val="00127F82"/>
    <w:rsid w:val="00140D32"/>
    <w:rsid w:val="0014394F"/>
    <w:rsid w:val="00145494"/>
    <w:rsid w:val="001545BA"/>
    <w:rsid w:val="00162190"/>
    <w:rsid w:val="00163C69"/>
    <w:rsid w:val="00176020"/>
    <w:rsid w:val="00184622"/>
    <w:rsid w:val="0019496A"/>
    <w:rsid w:val="0019797F"/>
    <w:rsid w:val="001A0AFE"/>
    <w:rsid w:val="001C1C50"/>
    <w:rsid w:val="001C27E5"/>
    <w:rsid w:val="001C4DBA"/>
    <w:rsid w:val="001D1BBA"/>
    <w:rsid w:val="001D3EDA"/>
    <w:rsid w:val="001D573E"/>
    <w:rsid w:val="001E0057"/>
    <w:rsid w:val="001E35AD"/>
    <w:rsid w:val="001E5006"/>
    <w:rsid w:val="001E6BFA"/>
    <w:rsid w:val="001E77E3"/>
    <w:rsid w:val="001F5A52"/>
    <w:rsid w:val="00207FF7"/>
    <w:rsid w:val="00211929"/>
    <w:rsid w:val="00224EF3"/>
    <w:rsid w:val="002336B7"/>
    <w:rsid w:val="002359E1"/>
    <w:rsid w:val="00240AC6"/>
    <w:rsid w:val="00243050"/>
    <w:rsid w:val="00244F6C"/>
    <w:rsid w:val="002566C7"/>
    <w:rsid w:val="00266DA1"/>
    <w:rsid w:val="002808DE"/>
    <w:rsid w:val="00282733"/>
    <w:rsid w:val="00293783"/>
    <w:rsid w:val="00296F41"/>
    <w:rsid w:val="002A002F"/>
    <w:rsid w:val="002C281B"/>
    <w:rsid w:val="002D6B24"/>
    <w:rsid w:val="002E015E"/>
    <w:rsid w:val="002E1153"/>
    <w:rsid w:val="002E337F"/>
    <w:rsid w:val="002E3D05"/>
    <w:rsid w:val="002E7446"/>
    <w:rsid w:val="002F1ECB"/>
    <w:rsid w:val="002F245D"/>
    <w:rsid w:val="002F778E"/>
    <w:rsid w:val="003038A4"/>
    <w:rsid w:val="00310C24"/>
    <w:rsid w:val="0031791B"/>
    <w:rsid w:val="003255B3"/>
    <w:rsid w:val="00330940"/>
    <w:rsid w:val="00347B59"/>
    <w:rsid w:val="003603F5"/>
    <w:rsid w:val="003644D7"/>
    <w:rsid w:val="0036687A"/>
    <w:rsid w:val="00371871"/>
    <w:rsid w:val="00371CB7"/>
    <w:rsid w:val="003952E9"/>
    <w:rsid w:val="003A33F4"/>
    <w:rsid w:val="003A4D31"/>
    <w:rsid w:val="003B16B1"/>
    <w:rsid w:val="003B16BF"/>
    <w:rsid w:val="003B1877"/>
    <w:rsid w:val="003C1599"/>
    <w:rsid w:val="003C793E"/>
    <w:rsid w:val="003D0F72"/>
    <w:rsid w:val="003D4B2C"/>
    <w:rsid w:val="003D4C85"/>
    <w:rsid w:val="003D5064"/>
    <w:rsid w:val="003E016F"/>
    <w:rsid w:val="003E168D"/>
    <w:rsid w:val="003F038F"/>
    <w:rsid w:val="003F0FFF"/>
    <w:rsid w:val="003F13CA"/>
    <w:rsid w:val="00406E76"/>
    <w:rsid w:val="00415AE6"/>
    <w:rsid w:val="0041639A"/>
    <w:rsid w:val="00417C1E"/>
    <w:rsid w:val="00421CAC"/>
    <w:rsid w:val="00423DFC"/>
    <w:rsid w:val="004307B6"/>
    <w:rsid w:val="00461B9C"/>
    <w:rsid w:val="004667E9"/>
    <w:rsid w:val="004740BF"/>
    <w:rsid w:val="00486466"/>
    <w:rsid w:val="0049406B"/>
    <w:rsid w:val="00494E29"/>
    <w:rsid w:val="004A0D0A"/>
    <w:rsid w:val="004C0029"/>
    <w:rsid w:val="004C01CD"/>
    <w:rsid w:val="004C3266"/>
    <w:rsid w:val="004C3F45"/>
    <w:rsid w:val="004C4EE6"/>
    <w:rsid w:val="004C779E"/>
    <w:rsid w:val="004D46A8"/>
    <w:rsid w:val="004D57D7"/>
    <w:rsid w:val="004D739F"/>
    <w:rsid w:val="004E1E75"/>
    <w:rsid w:val="004F0125"/>
    <w:rsid w:val="004F0F56"/>
    <w:rsid w:val="005043AD"/>
    <w:rsid w:val="00511F25"/>
    <w:rsid w:val="00527B89"/>
    <w:rsid w:val="00542F49"/>
    <w:rsid w:val="00544187"/>
    <w:rsid w:val="00546379"/>
    <w:rsid w:val="00547753"/>
    <w:rsid w:val="0055559A"/>
    <w:rsid w:val="00560A50"/>
    <w:rsid w:val="00564086"/>
    <w:rsid w:val="0059098B"/>
    <w:rsid w:val="0059155B"/>
    <w:rsid w:val="005A752C"/>
    <w:rsid w:val="005B4AE5"/>
    <w:rsid w:val="005B7DCB"/>
    <w:rsid w:val="005C6056"/>
    <w:rsid w:val="005C7606"/>
    <w:rsid w:val="005D3610"/>
    <w:rsid w:val="005D458D"/>
    <w:rsid w:val="005D472D"/>
    <w:rsid w:val="005E278E"/>
    <w:rsid w:val="005E5F62"/>
    <w:rsid w:val="005E7862"/>
    <w:rsid w:val="005F150E"/>
    <w:rsid w:val="00600669"/>
    <w:rsid w:val="006028BA"/>
    <w:rsid w:val="00604585"/>
    <w:rsid w:val="00612E1D"/>
    <w:rsid w:val="006136C6"/>
    <w:rsid w:val="0062386E"/>
    <w:rsid w:val="0062714B"/>
    <w:rsid w:val="006403F1"/>
    <w:rsid w:val="006447A0"/>
    <w:rsid w:val="006505DE"/>
    <w:rsid w:val="006526C2"/>
    <w:rsid w:val="00671EEF"/>
    <w:rsid w:val="00673F73"/>
    <w:rsid w:val="00687109"/>
    <w:rsid w:val="00687C1B"/>
    <w:rsid w:val="00692312"/>
    <w:rsid w:val="00694DE5"/>
    <w:rsid w:val="00696DA3"/>
    <w:rsid w:val="006B3061"/>
    <w:rsid w:val="006B4C2A"/>
    <w:rsid w:val="006C0E59"/>
    <w:rsid w:val="006E498F"/>
    <w:rsid w:val="006F2EC3"/>
    <w:rsid w:val="006F73A7"/>
    <w:rsid w:val="00715D92"/>
    <w:rsid w:val="00721672"/>
    <w:rsid w:val="00723BA9"/>
    <w:rsid w:val="0073220D"/>
    <w:rsid w:val="007334E4"/>
    <w:rsid w:val="00736BB0"/>
    <w:rsid w:val="00736BD4"/>
    <w:rsid w:val="00741227"/>
    <w:rsid w:val="00760B85"/>
    <w:rsid w:val="00771641"/>
    <w:rsid w:val="0078657D"/>
    <w:rsid w:val="00792986"/>
    <w:rsid w:val="00797E18"/>
    <w:rsid w:val="007A7738"/>
    <w:rsid w:val="007B2642"/>
    <w:rsid w:val="007B2B01"/>
    <w:rsid w:val="007B318C"/>
    <w:rsid w:val="007B6A88"/>
    <w:rsid w:val="007B6DC8"/>
    <w:rsid w:val="007C7036"/>
    <w:rsid w:val="007D50E3"/>
    <w:rsid w:val="007D6F2F"/>
    <w:rsid w:val="007E1FA1"/>
    <w:rsid w:val="007F2621"/>
    <w:rsid w:val="00807219"/>
    <w:rsid w:val="00813660"/>
    <w:rsid w:val="00814C6A"/>
    <w:rsid w:val="0081629C"/>
    <w:rsid w:val="0081758C"/>
    <w:rsid w:val="00821156"/>
    <w:rsid w:val="00832149"/>
    <w:rsid w:val="00833A45"/>
    <w:rsid w:val="00844639"/>
    <w:rsid w:val="00847830"/>
    <w:rsid w:val="008549B9"/>
    <w:rsid w:val="00854F60"/>
    <w:rsid w:val="00861151"/>
    <w:rsid w:val="008645C0"/>
    <w:rsid w:val="00871111"/>
    <w:rsid w:val="00887E95"/>
    <w:rsid w:val="008915B2"/>
    <w:rsid w:val="008A6040"/>
    <w:rsid w:val="008B1448"/>
    <w:rsid w:val="008B1B6B"/>
    <w:rsid w:val="008B3EEB"/>
    <w:rsid w:val="008D1770"/>
    <w:rsid w:val="008F4A82"/>
    <w:rsid w:val="00900B5A"/>
    <w:rsid w:val="00904651"/>
    <w:rsid w:val="00907EFE"/>
    <w:rsid w:val="00911477"/>
    <w:rsid w:val="00911E2F"/>
    <w:rsid w:val="009149EE"/>
    <w:rsid w:val="00920809"/>
    <w:rsid w:val="00934A40"/>
    <w:rsid w:val="009365F9"/>
    <w:rsid w:val="00936C8E"/>
    <w:rsid w:val="009409BF"/>
    <w:rsid w:val="00943A27"/>
    <w:rsid w:val="00945BF9"/>
    <w:rsid w:val="0094760C"/>
    <w:rsid w:val="00953213"/>
    <w:rsid w:val="0095354A"/>
    <w:rsid w:val="009576DF"/>
    <w:rsid w:val="00965D19"/>
    <w:rsid w:val="0096614F"/>
    <w:rsid w:val="00981EBD"/>
    <w:rsid w:val="00983710"/>
    <w:rsid w:val="00987AE5"/>
    <w:rsid w:val="009958A3"/>
    <w:rsid w:val="009A7AB6"/>
    <w:rsid w:val="009B1B2D"/>
    <w:rsid w:val="009B657D"/>
    <w:rsid w:val="009C4821"/>
    <w:rsid w:val="009C4DBE"/>
    <w:rsid w:val="009C7195"/>
    <w:rsid w:val="009E134F"/>
    <w:rsid w:val="009E43F4"/>
    <w:rsid w:val="009E4AD5"/>
    <w:rsid w:val="009F22F1"/>
    <w:rsid w:val="00A05D87"/>
    <w:rsid w:val="00A14083"/>
    <w:rsid w:val="00A22E33"/>
    <w:rsid w:val="00A26771"/>
    <w:rsid w:val="00A334A2"/>
    <w:rsid w:val="00A338DD"/>
    <w:rsid w:val="00A34DA1"/>
    <w:rsid w:val="00A460CE"/>
    <w:rsid w:val="00A61453"/>
    <w:rsid w:val="00A77A3F"/>
    <w:rsid w:val="00A826DC"/>
    <w:rsid w:val="00A85C3C"/>
    <w:rsid w:val="00A85F38"/>
    <w:rsid w:val="00A93E00"/>
    <w:rsid w:val="00AA162E"/>
    <w:rsid w:val="00AA4860"/>
    <w:rsid w:val="00AA4B6F"/>
    <w:rsid w:val="00AA61EC"/>
    <w:rsid w:val="00AB13CE"/>
    <w:rsid w:val="00AB3913"/>
    <w:rsid w:val="00AC7511"/>
    <w:rsid w:val="00AD0D57"/>
    <w:rsid w:val="00AE180F"/>
    <w:rsid w:val="00AE2DEC"/>
    <w:rsid w:val="00AF4F63"/>
    <w:rsid w:val="00B020CF"/>
    <w:rsid w:val="00B0327D"/>
    <w:rsid w:val="00B305B9"/>
    <w:rsid w:val="00B40B3D"/>
    <w:rsid w:val="00B476A4"/>
    <w:rsid w:val="00B5658F"/>
    <w:rsid w:val="00B634A4"/>
    <w:rsid w:val="00B741CA"/>
    <w:rsid w:val="00B746E0"/>
    <w:rsid w:val="00B80805"/>
    <w:rsid w:val="00B844F5"/>
    <w:rsid w:val="00B8692C"/>
    <w:rsid w:val="00B9722C"/>
    <w:rsid w:val="00B9767C"/>
    <w:rsid w:val="00BA6A6B"/>
    <w:rsid w:val="00BD02F4"/>
    <w:rsid w:val="00BD458C"/>
    <w:rsid w:val="00BD4C40"/>
    <w:rsid w:val="00BD56C6"/>
    <w:rsid w:val="00BE2C2F"/>
    <w:rsid w:val="00BE6918"/>
    <w:rsid w:val="00BF2C6C"/>
    <w:rsid w:val="00BF6433"/>
    <w:rsid w:val="00C034C6"/>
    <w:rsid w:val="00C20E2A"/>
    <w:rsid w:val="00C23D73"/>
    <w:rsid w:val="00C2715F"/>
    <w:rsid w:val="00C40505"/>
    <w:rsid w:val="00C57910"/>
    <w:rsid w:val="00C641C2"/>
    <w:rsid w:val="00C641CE"/>
    <w:rsid w:val="00C65570"/>
    <w:rsid w:val="00C67B83"/>
    <w:rsid w:val="00C70AA0"/>
    <w:rsid w:val="00C840BD"/>
    <w:rsid w:val="00C842D1"/>
    <w:rsid w:val="00C860BF"/>
    <w:rsid w:val="00C8702B"/>
    <w:rsid w:val="00C910E8"/>
    <w:rsid w:val="00C930EF"/>
    <w:rsid w:val="00C938B2"/>
    <w:rsid w:val="00C944DE"/>
    <w:rsid w:val="00CB247A"/>
    <w:rsid w:val="00CC0030"/>
    <w:rsid w:val="00CD64CA"/>
    <w:rsid w:val="00CD7BF6"/>
    <w:rsid w:val="00CE041D"/>
    <w:rsid w:val="00CE4E94"/>
    <w:rsid w:val="00CE510C"/>
    <w:rsid w:val="00CE5D7E"/>
    <w:rsid w:val="00CF2C46"/>
    <w:rsid w:val="00D03B29"/>
    <w:rsid w:val="00D12E72"/>
    <w:rsid w:val="00D26DB6"/>
    <w:rsid w:val="00D325F0"/>
    <w:rsid w:val="00D32680"/>
    <w:rsid w:val="00D37B08"/>
    <w:rsid w:val="00D51219"/>
    <w:rsid w:val="00D67ECD"/>
    <w:rsid w:val="00D73697"/>
    <w:rsid w:val="00D742D8"/>
    <w:rsid w:val="00D8361B"/>
    <w:rsid w:val="00D83AB1"/>
    <w:rsid w:val="00D927BD"/>
    <w:rsid w:val="00DA28AF"/>
    <w:rsid w:val="00DB272D"/>
    <w:rsid w:val="00DB748D"/>
    <w:rsid w:val="00DB7A83"/>
    <w:rsid w:val="00DC145D"/>
    <w:rsid w:val="00DC177F"/>
    <w:rsid w:val="00DD0830"/>
    <w:rsid w:val="00DD1BE5"/>
    <w:rsid w:val="00DD7E34"/>
    <w:rsid w:val="00DE193F"/>
    <w:rsid w:val="00DE2675"/>
    <w:rsid w:val="00DF0881"/>
    <w:rsid w:val="00DF41DD"/>
    <w:rsid w:val="00E00022"/>
    <w:rsid w:val="00E11D7B"/>
    <w:rsid w:val="00E15047"/>
    <w:rsid w:val="00E2315D"/>
    <w:rsid w:val="00E35CEB"/>
    <w:rsid w:val="00E40501"/>
    <w:rsid w:val="00E44793"/>
    <w:rsid w:val="00E5162D"/>
    <w:rsid w:val="00E5538B"/>
    <w:rsid w:val="00E628DA"/>
    <w:rsid w:val="00E72ADB"/>
    <w:rsid w:val="00E75598"/>
    <w:rsid w:val="00E773CA"/>
    <w:rsid w:val="00E96288"/>
    <w:rsid w:val="00E96FCB"/>
    <w:rsid w:val="00EB3E91"/>
    <w:rsid w:val="00EC0630"/>
    <w:rsid w:val="00EC31F3"/>
    <w:rsid w:val="00EF2066"/>
    <w:rsid w:val="00EF5FB0"/>
    <w:rsid w:val="00F014B1"/>
    <w:rsid w:val="00F046A3"/>
    <w:rsid w:val="00F07122"/>
    <w:rsid w:val="00F2093D"/>
    <w:rsid w:val="00F30C91"/>
    <w:rsid w:val="00F33009"/>
    <w:rsid w:val="00F40BDF"/>
    <w:rsid w:val="00F47988"/>
    <w:rsid w:val="00F504EE"/>
    <w:rsid w:val="00F5173F"/>
    <w:rsid w:val="00F55ACE"/>
    <w:rsid w:val="00F56ED0"/>
    <w:rsid w:val="00F74116"/>
    <w:rsid w:val="00F7596E"/>
    <w:rsid w:val="00F75BD6"/>
    <w:rsid w:val="00F8354D"/>
    <w:rsid w:val="00F84B40"/>
    <w:rsid w:val="00F85357"/>
    <w:rsid w:val="00F864CF"/>
    <w:rsid w:val="00FA0521"/>
    <w:rsid w:val="00FA3ACE"/>
    <w:rsid w:val="00FA4CE8"/>
    <w:rsid w:val="00FA55C8"/>
    <w:rsid w:val="00FB4A06"/>
    <w:rsid w:val="00FC4ED9"/>
    <w:rsid w:val="00FC63C4"/>
    <w:rsid w:val="00FE1057"/>
    <w:rsid w:val="00FE2239"/>
    <w:rsid w:val="00FF0D9F"/>
    <w:rsid w:val="00FF12C7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BB2CE"/>
  <w15:docId w15:val="{771A82E4-4A9B-4584-B343-8334908B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A7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A75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75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5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A7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5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A752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5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52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B4C2A"/>
    <w:pPr>
      <w:ind w:left="720"/>
      <w:contextualSpacing/>
    </w:pPr>
  </w:style>
  <w:style w:type="paragraph" w:customStyle="1" w:styleId="Default">
    <w:name w:val="Default"/>
    <w:rsid w:val="00E51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6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A0AFE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1A0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0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A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F55ACE"/>
    <w:rPr>
      <w:rFonts w:cs="Times New Roman"/>
    </w:rPr>
  </w:style>
  <w:style w:type="paragraph" w:customStyle="1" w:styleId="xmsonormal">
    <w:name w:val="x_msonormal"/>
    <w:basedOn w:val="Normalny"/>
    <w:rsid w:val="002E3D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66A27-D07B-4DDF-B665-5A12E983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3263</Words>
  <Characters>19583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umoborniki64@oborniki.onmicrosoft.com</cp:lastModifiedBy>
  <cp:revision>5</cp:revision>
  <cp:lastPrinted>2020-03-20T12:45:00Z</cp:lastPrinted>
  <dcterms:created xsi:type="dcterms:W3CDTF">2021-06-16T08:18:00Z</dcterms:created>
  <dcterms:modified xsi:type="dcterms:W3CDTF">2021-06-24T11:26:00Z</dcterms:modified>
</cp:coreProperties>
</file>