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413"/>
        <w:tblW w:w="11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080"/>
        <w:gridCol w:w="2140"/>
        <w:gridCol w:w="2180"/>
        <w:gridCol w:w="2180"/>
        <w:gridCol w:w="2180"/>
      </w:tblGrid>
      <w:tr w:rsidR="005D3C32" w:rsidRPr="005D3C32" w:rsidTr="005D3C32">
        <w:trPr>
          <w:trHeight w:val="1185"/>
        </w:trPr>
        <w:tc>
          <w:tcPr>
            <w:tcW w:w="11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WYBORY PREZYDENTA RP - GŁOSOWANIE PONOWNE</w:t>
            </w:r>
            <w:r w:rsidRPr="005D3C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GMINA OBORNIKI</w:t>
            </w:r>
            <w:r w:rsidRPr="005D3C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MELDUNEK O ZAKOŃCZENIU PRAC I FREKWENCJI [GODZ. 21.00]</w:t>
            </w:r>
          </w:p>
        </w:tc>
      </w:tr>
      <w:tr w:rsidR="005D3C32" w:rsidRPr="005D3C32" w:rsidTr="005D3C3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D3C32" w:rsidRPr="005D3C32" w:rsidTr="005D3C32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NR OKW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PUNKTUALNE ZAMKNIĘCIE LOKALU</w:t>
            </w:r>
            <w:r w:rsidRPr="005D3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br/>
              <w:t>[TAK / NIE]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LICZBA OSÓB UPRAWNIONYCH</w:t>
            </w:r>
            <w:r w:rsidRPr="005D3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br/>
              <w:t>DO GŁOSOWANIA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DLA PORÓWNANIA:</w:t>
            </w:r>
            <w:r w:rsidRPr="005D3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br/>
              <w:t>LICZBA OSÓB UPRAWNIONYCH</w:t>
            </w:r>
            <w:r w:rsidRPr="005D3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br/>
              <w:t>DO GŁOSOWANIA</w:t>
            </w:r>
            <w:r w:rsidRPr="005D3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br/>
              <w:t>[stan na 22.05.2015 r.]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LICZBA OSÓB,</w:t>
            </w:r>
            <w:r w:rsidRPr="005D3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br/>
              <w:t>KTÓRYM WYDANO</w:t>
            </w:r>
            <w:r w:rsidRPr="005D3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br/>
              <w:t>KARTY DO GŁOSOWANIA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FREKWENCJA</w:t>
            </w:r>
          </w:p>
        </w:tc>
      </w:tr>
      <w:tr w:rsidR="005D3C32" w:rsidRPr="005D3C32" w:rsidTr="005D3C3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3C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1255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1252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815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  <w:t>64,94%</w:t>
            </w:r>
          </w:p>
        </w:tc>
      </w:tr>
      <w:tr w:rsidR="005D3C32" w:rsidRPr="005D3C32" w:rsidTr="005D3C3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3C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1126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1123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  <w:t>54,53%</w:t>
            </w:r>
          </w:p>
        </w:tc>
      </w:tr>
      <w:tr w:rsidR="005D3C32" w:rsidRPr="005D3C32" w:rsidTr="005D3C3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3C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1174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1170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552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  <w:t>47,02%</w:t>
            </w:r>
          </w:p>
        </w:tc>
      </w:tr>
      <w:tr w:rsidR="005D3C32" w:rsidRPr="005D3C32" w:rsidTr="005D3C3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3C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1292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1283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  <w:t>58,05%</w:t>
            </w:r>
          </w:p>
        </w:tc>
      </w:tr>
      <w:tr w:rsidR="005D3C32" w:rsidRPr="005D3C32" w:rsidTr="005D3C3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3C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1260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1253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  <w:t>56,43%</w:t>
            </w:r>
          </w:p>
        </w:tc>
      </w:tr>
      <w:tr w:rsidR="005D3C32" w:rsidRPr="005D3C32" w:rsidTr="005D3C3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3C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1197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1193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  <w:t>58,90%</w:t>
            </w:r>
          </w:p>
        </w:tc>
      </w:tr>
      <w:tr w:rsidR="005D3C32" w:rsidRPr="005D3C32" w:rsidTr="005D3C3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3C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1228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  <w:t>58,55%</w:t>
            </w:r>
          </w:p>
        </w:tc>
      </w:tr>
      <w:tr w:rsidR="005D3C32" w:rsidRPr="005D3C32" w:rsidTr="005D3C3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3C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1291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1289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  <w:t>58,17%</w:t>
            </w:r>
          </w:p>
        </w:tc>
      </w:tr>
      <w:tr w:rsidR="005D3C32" w:rsidRPr="005D3C32" w:rsidTr="005D3C3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3C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1258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  <w:t>59,94%</w:t>
            </w:r>
          </w:p>
        </w:tc>
      </w:tr>
      <w:tr w:rsidR="005D3C32" w:rsidRPr="005D3C32" w:rsidTr="005D3C3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3C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1348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1344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820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  <w:t>60,83%</w:t>
            </w:r>
          </w:p>
        </w:tc>
      </w:tr>
      <w:tr w:rsidR="005D3C32" w:rsidRPr="005D3C32" w:rsidTr="005D3C3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3C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1291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1287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  <w:t>59,49%</w:t>
            </w:r>
          </w:p>
        </w:tc>
      </w:tr>
      <w:tr w:rsidR="005D3C32" w:rsidRPr="005D3C32" w:rsidTr="005D3C3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3C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1309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  <w:t>56,15%</w:t>
            </w:r>
          </w:p>
        </w:tc>
      </w:tr>
      <w:tr w:rsidR="005D3C32" w:rsidRPr="005D3C32" w:rsidTr="005D3C3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3C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1227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1226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  <w:t>52,81%</w:t>
            </w:r>
          </w:p>
        </w:tc>
      </w:tr>
      <w:tr w:rsidR="005D3C32" w:rsidRPr="005D3C32" w:rsidTr="005D3C3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3C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1173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1164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  <w:t>53,79%</w:t>
            </w:r>
          </w:p>
        </w:tc>
      </w:tr>
      <w:tr w:rsidR="005D3C32" w:rsidRPr="005D3C32" w:rsidTr="005D3C3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3C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1081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1080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476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  <w:t>44,03%</w:t>
            </w:r>
          </w:p>
        </w:tc>
      </w:tr>
      <w:tr w:rsidR="005D3C32" w:rsidRPr="005D3C32" w:rsidTr="005D3C3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3C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16.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1166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1162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  <w:t>62,69%</w:t>
            </w:r>
          </w:p>
        </w:tc>
      </w:tr>
      <w:tr w:rsidR="005D3C32" w:rsidRPr="005D3C32" w:rsidTr="005D3C3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3C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17.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1313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1307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  <w:t>54,00%</w:t>
            </w:r>
          </w:p>
        </w:tc>
      </w:tr>
      <w:tr w:rsidR="005D3C32" w:rsidRPr="005D3C32" w:rsidTr="005D3C3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3C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18.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1123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1119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542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  <w:t>48,26%</w:t>
            </w:r>
          </w:p>
        </w:tc>
      </w:tr>
      <w:tr w:rsidR="005D3C32" w:rsidRPr="005D3C32" w:rsidTr="005D3C3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3C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19.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1219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1212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  <w:t>59,06%</w:t>
            </w:r>
          </w:p>
        </w:tc>
      </w:tr>
      <w:tr w:rsidR="005D3C32" w:rsidRPr="005D3C32" w:rsidTr="005D3C3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3C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20.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1269</w:t>
            </w:r>
            <w:bookmarkStart w:id="0" w:name="_GoBack"/>
            <w:bookmarkEnd w:id="0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1269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  <w:t>49,88%</w:t>
            </w:r>
          </w:p>
        </w:tc>
      </w:tr>
      <w:tr w:rsidR="005D3C32" w:rsidRPr="005D3C32" w:rsidTr="005D3C3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3C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1287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1283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566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  <w:t>43,98%</w:t>
            </w:r>
          </w:p>
        </w:tc>
      </w:tr>
      <w:tr w:rsidR="005D3C32" w:rsidRPr="005D3C32" w:rsidTr="005D3C3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3C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A6A6A6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A6A6A6"/>
                <w:sz w:val="28"/>
                <w:szCs w:val="28"/>
                <w:lang w:eastAsia="pl-PL"/>
              </w:rPr>
              <w:t>154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  <w:t>55,60%</w:t>
            </w:r>
          </w:p>
        </w:tc>
      </w:tr>
      <w:tr w:rsidR="005D3C32" w:rsidRPr="005D3C32" w:rsidTr="005D3C3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3C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A6A6A6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A6A6A6"/>
                <w:sz w:val="28"/>
                <w:szCs w:val="28"/>
                <w:lang w:eastAsia="pl-PL"/>
              </w:rPr>
              <w:t>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  <w:t>34,12%</w:t>
            </w:r>
          </w:p>
        </w:tc>
      </w:tr>
      <w:tr w:rsidR="005D3C32" w:rsidRPr="005D3C32" w:rsidTr="005D3C32">
        <w:trPr>
          <w:trHeight w:val="6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26 213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26 009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14 513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2" w:rsidRPr="005D3C32" w:rsidRDefault="005D3C32" w:rsidP="005D3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</w:pPr>
            <w:r w:rsidRPr="005D3C32">
              <w:rPr>
                <w:rFonts w:ascii="Arial CE" w:eastAsia="Times New Roman" w:hAnsi="Arial CE" w:cs="Arial CE"/>
                <w:color w:val="BFBFBF"/>
                <w:sz w:val="28"/>
                <w:szCs w:val="28"/>
                <w:lang w:eastAsia="pl-PL"/>
              </w:rPr>
              <w:t>55,37%</w:t>
            </w:r>
          </w:p>
        </w:tc>
      </w:tr>
    </w:tbl>
    <w:p w:rsidR="00324BC8" w:rsidRDefault="00324BC8"/>
    <w:sectPr w:rsidR="0032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32"/>
    <w:rsid w:val="00324BC8"/>
    <w:rsid w:val="005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Gallas</dc:creator>
  <cp:keywords/>
  <dc:description/>
  <cp:lastModifiedBy>Justyna Gallas</cp:lastModifiedBy>
  <cp:revision>1</cp:revision>
  <dcterms:created xsi:type="dcterms:W3CDTF">2015-05-25T06:04:00Z</dcterms:created>
  <dcterms:modified xsi:type="dcterms:W3CDTF">2015-05-25T06:05:00Z</dcterms:modified>
</cp:coreProperties>
</file>