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13"/>
        <w:tblW w:w="11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80"/>
        <w:gridCol w:w="2140"/>
        <w:gridCol w:w="2180"/>
        <w:gridCol w:w="2180"/>
        <w:gridCol w:w="2180"/>
      </w:tblGrid>
      <w:tr w:rsidR="005D3C32" w:rsidRPr="005D3C32" w:rsidTr="005D3C32">
        <w:trPr>
          <w:trHeight w:val="1185"/>
        </w:trPr>
        <w:tc>
          <w:tcPr>
            <w:tcW w:w="1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WYBORY PREZYDENTA RP - GŁOSOWANIE PONOWNE</w:t>
            </w:r>
            <w:r w:rsidRPr="005D3C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>GMINA OBORNIKI</w:t>
            </w:r>
            <w:r w:rsidRPr="005D3C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br/>
              <w:t>MELDUNEK O ZAKOŃCZENIU PRAC I FREKWENCJI [GODZ. 21.00]</w:t>
            </w:r>
          </w:p>
        </w:tc>
      </w:tr>
      <w:tr w:rsidR="005D3C32" w:rsidRPr="005D3C32" w:rsidTr="005D3C3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5D3C32" w:rsidRPr="005D3C32" w:rsidTr="005D3C32">
        <w:trPr>
          <w:trHeight w:val="11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NR OKW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PUNKTUALNE ZAMKNIĘCIE LOKALU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[TAK / NIE]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LICZBA OSÓB UPRAWNIONYCH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DO GŁOSOWANIA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DLA PORÓWNANIA: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LICZBA OSÓB UPRAWNIONYCH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DO GŁOSOWANIA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[stan na 22.05.2015 r.]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LICZBA OSÓB,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KTÓRYM WYDANO</w:t>
            </w: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br/>
              <w:t>KARTY DO GŁOSOWANIA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FREKWENCJA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815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64,94%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54,53%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552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47,02%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58,05%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56,43%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58,90%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58,55%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58,17%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59,94%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820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60,83%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59,49%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56,15%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52,81%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53,79%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1081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1080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476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44,03%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62,69%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17.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54,00%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542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48,26%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>19.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59,06%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1269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49,88%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1287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566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43,98%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A6A6A6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A6A6A6"/>
                <w:sz w:val="28"/>
                <w:szCs w:val="28"/>
                <w:lang w:eastAsia="pl-PL"/>
              </w:rPr>
              <w:t>154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55,60%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D3C3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23.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A6A6A6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A6A6A6"/>
                <w:sz w:val="28"/>
                <w:szCs w:val="28"/>
                <w:lang w:eastAsia="pl-PL"/>
              </w:rPr>
              <w:t>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34,12%</w:t>
            </w:r>
          </w:p>
        </w:tc>
      </w:tr>
      <w:tr w:rsidR="005D3C32" w:rsidRPr="005D3C32" w:rsidTr="005D3C32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26 213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26 009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14 513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C32" w:rsidRPr="005D3C32" w:rsidRDefault="005D3C32" w:rsidP="005D3C3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</w:pPr>
            <w:r w:rsidRPr="005D3C32">
              <w:rPr>
                <w:rFonts w:ascii="Arial CE" w:eastAsia="Times New Roman" w:hAnsi="Arial CE" w:cs="Arial CE"/>
                <w:color w:val="BFBFBF"/>
                <w:sz w:val="28"/>
                <w:szCs w:val="28"/>
                <w:lang w:eastAsia="pl-PL"/>
              </w:rPr>
              <w:t>55,37%</w:t>
            </w:r>
          </w:p>
        </w:tc>
      </w:tr>
    </w:tbl>
    <w:p w:rsidR="00324BC8" w:rsidRDefault="00324BC8"/>
    <w:sectPr w:rsidR="0032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32"/>
    <w:rsid w:val="00324BC8"/>
    <w:rsid w:val="005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Gallas</dc:creator>
  <cp:keywords/>
  <dc:description/>
  <cp:lastModifiedBy>Justyna Gallas</cp:lastModifiedBy>
  <cp:revision>1</cp:revision>
  <dcterms:created xsi:type="dcterms:W3CDTF">2015-05-25T06:04:00Z</dcterms:created>
  <dcterms:modified xsi:type="dcterms:W3CDTF">2015-05-25T06:05:00Z</dcterms:modified>
</cp:coreProperties>
</file>